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05" w:type="dxa"/>
        <w:tblLayout w:type="fixed"/>
        <w:tblLook w:val="01E0" w:firstRow="1" w:lastRow="1" w:firstColumn="1" w:lastColumn="1" w:noHBand="0" w:noVBand="0"/>
      </w:tblPr>
      <w:tblGrid>
        <w:gridCol w:w="10383"/>
      </w:tblGrid>
      <w:tr w:rsidR="00F069BD" w14:paraId="1CC9DF0E" w14:textId="77777777">
        <w:trPr>
          <w:trHeight w:val="272"/>
        </w:trPr>
        <w:tc>
          <w:tcPr>
            <w:tcW w:w="10383" w:type="dxa"/>
          </w:tcPr>
          <w:p w14:paraId="0006B7E8" w14:textId="77777777" w:rsidR="00F069BD" w:rsidRDefault="00374BB0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PIANO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ECONOMICO ANNUALE 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CAMPO SPORTIVO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"ZONA 167", COMUNE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SAN MICHELE </w:t>
            </w:r>
            <w:r>
              <w:rPr>
                <w:b/>
                <w:spacing w:val="-2"/>
                <w:sz w:val="24"/>
              </w:rPr>
              <w:t>SALENTINO</w:t>
            </w:r>
          </w:p>
        </w:tc>
      </w:tr>
      <w:tr w:rsidR="00F069BD" w14:paraId="2704A597" w14:textId="77777777">
        <w:trPr>
          <w:trHeight w:val="272"/>
        </w:trPr>
        <w:tc>
          <w:tcPr>
            <w:tcW w:w="10383" w:type="dxa"/>
          </w:tcPr>
          <w:p w14:paraId="077ED02B" w14:textId="77777777" w:rsidR="00F069BD" w:rsidRDefault="00374BB0">
            <w:pPr>
              <w:pStyle w:val="TableParagraph"/>
              <w:spacing w:line="252" w:lineRule="exact"/>
              <w:ind w:left="2272"/>
              <w:rPr>
                <w:b/>
                <w:sz w:val="24"/>
              </w:rPr>
            </w:pPr>
            <w:r>
              <w:rPr>
                <w:b/>
                <w:sz w:val="24"/>
              </w:rPr>
              <w:t>PIANO DEI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RICAVI</w:t>
            </w:r>
          </w:p>
        </w:tc>
      </w:tr>
    </w:tbl>
    <w:p w14:paraId="78514C85" w14:textId="77777777" w:rsidR="00F069BD" w:rsidRDefault="00F069BD">
      <w:pPr>
        <w:spacing w:before="137" w:after="1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2278"/>
        <w:gridCol w:w="1434"/>
        <w:gridCol w:w="956"/>
        <w:gridCol w:w="1399"/>
        <w:gridCol w:w="1204"/>
      </w:tblGrid>
      <w:tr w:rsidR="00F069BD" w14:paraId="0BA67345" w14:textId="77777777" w:rsidTr="00B23564">
        <w:trPr>
          <w:trHeight w:val="346"/>
        </w:trPr>
        <w:tc>
          <w:tcPr>
            <w:tcW w:w="7271" w:type="dxa"/>
            <w:gridSpan w:val="5"/>
          </w:tcPr>
          <w:p w14:paraId="61F19322" w14:textId="77777777" w:rsidR="00F069BD" w:rsidRDefault="00374BB0" w:rsidP="00B23564">
            <w:pPr>
              <w:pStyle w:val="TableParagraph"/>
              <w:spacing w:line="244" w:lineRule="exact"/>
              <w:ind w:left="2884"/>
              <w:rPr>
                <w:b/>
                <w:sz w:val="24"/>
              </w:rPr>
            </w:pPr>
            <w:r>
              <w:rPr>
                <w:b/>
                <w:sz w:val="24"/>
              </w:rPr>
              <w:t>RICAVI DA ATTIVITA'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SPORTIVE</w:t>
            </w:r>
          </w:p>
        </w:tc>
      </w:tr>
      <w:tr w:rsidR="00F069BD" w14:paraId="506C6112" w14:textId="77777777" w:rsidTr="00B23564">
        <w:trPr>
          <w:trHeight w:val="1016"/>
        </w:trPr>
        <w:tc>
          <w:tcPr>
            <w:tcW w:w="2278" w:type="dxa"/>
          </w:tcPr>
          <w:p w14:paraId="0BA0D179" w14:textId="77777777" w:rsidR="00F069BD" w:rsidRDefault="00F069BD" w:rsidP="00B23564">
            <w:pPr>
              <w:pStyle w:val="TableParagraph"/>
              <w:spacing w:before="100" w:line="240" w:lineRule="auto"/>
              <w:rPr>
                <w:rFonts w:ascii="Times New Roman"/>
              </w:rPr>
            </w:pPr>
          </w:p>
          <w:p w14:paraId="3390B34C" w14:textId="77777777" w:rsidR="00F069BD" w:rsidRDefault="00374BB0" w:rsidP="00B23564">
            <w:pPr>
              <w:pStyle w:val="TableParagraph"/>
              <w:spacing w:line="240" w:lineRule="auto"/>
              <w:ind w:left="1075"/>
              <w:rPr>
                <w:b/>
              </w:rPr>
            </w:pPr>
            <w:r>
              <w:rPr>
                <w:b/>
                <w:spacing w:val="-4"/>
              </w:rPr>
              <w:t>mese</w:t>
            </w:r>
          </w:p>
        </w:tc>
        <w:tc>
          <w:tcPr>
            <w:tcW w:w="1434" w:type="dxa"/>
          </w:tcPr>
          <w:p w14:paraId="513B481F" w14:textId="77777777" w:rsidR="00F069BD" w:rsidRDefault="00F069BD" w:rsidP="00B23564">
            <w:pPr>
              <w:pStyle w:val="TableParagraph"/>
              <w:spacing w:before="100" w:line="240" w:lineRule="auto"/>
              <w:rPr>
                <w:rFonts w:ascii="Times New Roman"/>
              </w:rPr>
            </w:pPr>
          </w:p>
          <w:p w14:paraId="6A4A9B1C" w14:textId="77777777" w:rsidR="00F069BD" w:rsidRDefault="00374BB0" w:rsidP="00B23564">
            <w:pPr>
              <w:pStyle w:val="TableParagraph"/>
              <w:spacing w:line="240" w:lineRule="auto"/>
              <w:ind w:left="484"/>
              <w:rPr>
                <w:b/>
              </w:rPr>
            </w:pPr>
            <w:r>
              <w:rPr>
                <w:b/>
              </w:rPr>
              <w:t xml:space="preserve">n. </w:t>
            </w:r>
            <w:r>
              <w:rPr>
                <w:b/>
                <w:spacing w:val="-2"/>
              </w:rPr>
              <w:t>giorni</w:t>
            </w:r>
          </w:p>
        </w:tc>
        <w:tc>
          <w:tcPr>
            <w:tcW w:w="956" w:type="dxa"/>
          </w:tcPr>
          <w:p w14:paraId="4B2D76CF" w14:textId="77777777" w:rsidR="00F069BD" w:rsidRDefault="00374BB0" w:rsidP="00B23564">
            <w:pPr>
              <w:pStyle w:val="TableParagraph"/>
              <w:spacing w:before="63" w:line="259" w:lineRule="auto"/>
              <w:ind w:left="308" w:right="88" w:hanging="252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medio </w:t>
            </w:r>
            <w:r>
              <w:rPr>
                <w:b/>
                <w:spacing w:val="-4"/>
              </w:rPr>
              <w:t>ore</w:t>
            </w:r>
          </w:p>
          <w:p w14:paraId="2A33C3C9" w14:textId="77777777" w:rsidR="00F069BD" w:rsidRDefault="00374BB0" w:rsidP="00B23564">
            <w:pPr>
              <w:pStyle w:val="TableParagraph"/>
              <w:spacing w:line="240" w:lineRule="auto"/>
              <w:ind w:left="132"/>
              <w:rPr>
                <w:b/>
              </w:rPr>
            </w:pPr>
            <w:r>
              <w:rPr>
                <w:b/>
                <w:spacing w:val="-2"/>
              </w:rPr>
              <w:t>utilizzo</w:t>
            </w:r>
          </w:p>
        </w:tc>
        <w:tc>
          <w:tcPr>
            <w:tcW w:w="1399" w:type="dxa"/>
          </w:tcPr>
          <w:p w14:paraId="1EEAAEAB" w14:textId="77777777" w:rsidR="00F069BD" w:rsidRDefault="00374BB0" w:rsidP="00B23564">
            <w:pPr>
              <w:pStyle w:val="TableParagraph"/>
              <w:spacing w:before="63" w:line="259" w:lineRule="auto"/>
              <w:ind w:left="214" w:hanging="123"/>
              <w:rPr>
                <w:b/>
              </w:rPr>
            </w:pPr>
            <w:r>
              <w:rPr>
                <w:b/>
              </w:rPr>
              <w:t>costo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orario (tariffa di </w:t>
            </w:r>
            <w:r>
              <w:rPr>
                <w:b/>
                <w:spacing w:val="-2"/>
              </w:rPr>
              <w:t>mercato)</w:t>
            </w:r>
          </w:p>
        </w:tc>
        <w:tc>
          <w:tcPr>
            <w:tcW w:w="1204" w:type="dxa"/>
          </w:tcPr>
          <w:p w14:paraId="2C3B95E3" w14:textId="77777777" w:rsidR="00F069BD" w:rsidRDefault="00F069BD" w:rsidP="00B23564">
            <w:pPr>
              <w:pStyle w:val="TableParagraph"/>
              <w:spacing w:before="100" w:line="240" w:lineRule="auto"/>
              <w:rPr>
                <w:rFonts w:ascii="Times New Roman"/>
              </w:rPr>
            </w:pPr>
          </w:p>
          <w:p w14:paraId="04F1EF0C" w14:textId="3546E2EF" w:rsidR="00F069BD" w:rsidRDefault="00374BB0" w:rsidP="00B23564">
            <w:pPr>
              <w:pStyle w:val="TableParagraph"/>
              <w:spacing w:line="240" w:lineRule="auto"/>
              <w:ind w:left="221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ANNO</w:t>
            </w:r>
            <w:r w:rsidR="00B23564">
              <w:rPr>
                <w:b/>
                <w:spacing w:val="-4"/>
              </w:rPr>
              <w:t xml:space="preserve">                           </w:t>
            </w:r>
          </w:p>
        </w:tc>
      </w:tr>
      <w:tr w:rsidR="00160CAA" w14:paraId="74499C7D" w14:textId="77777777" w:rsidTr="00B23564">
        <w:trPr>
          <w:trHeight w:val="363"/>
        </w:trPr>
        <w:tc>
          <w:tcPr>
            <w:tcW w:w="2278" w:type="dxa"/>
          </w:tcPr>
          <w:p w14:paraId="68D4D4D7" w14:textId="77777777" w:rsidR="00160CAA" w:rsidRDefault="00160CAA" w:rsidP="00B23564">
            <w:pPr>
              <w:pStyle w:val="TableParagraph"/>
              <w:spacing w:before="64" w:line="240" w:lineRule="auto"/>
              <w:ind w:left="967"/>
            </w:pPr>
            <w:r>
              <w:rPr>
                <w:spacing w:val="-2"/>
              </w:rPr>
              <w:t>gennaio</w:t>
            </w:r>
          </w:p>
        </w:tc>
        <w:tc>
          <w:tcPr>
            <w:tcW w:w="1434" w:type="dxa"/>
          </w:tcPr>
          <w:p w14:paraId="47F62C20" w14:textId="77777777" w:rsidR="00160CAA" w:rsidRDefault="00160CAA" w:rsidP="00B23564">
            <w:pPr>
              <w:pStyle w:val="TableParagraph"/>
              <w:spacing w:before="64" w:line="240" w:lineRule="auto"/>
              <w:ind w:left="307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956" w:type="dxa"/>
          </w:tcPr>
          <w:p w14:paraId="4A07904E" w14:textId="48F29B89" w:rsidR="00160CAA" w:rsidRDefault="0068051F" w:rsidP="00B23564">
            <w:pPr>
              <w:pStyle w:val="TableParagraph"/>
              <w:spacing w:before="64" w:line="240" w:lineRule="auto"/>
              <w:ind w:right="16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1399" w:type="dxa"/>
          </w:tcPr>
          <w:p w14:paraId="1F37E185" w14:textId="414B0F91" w:rsidR="00160CAA" w:rsidRDefault="0074431D" w:rsidP="00B23564">
            <w:pPr>
              <w:pStyle w:val="TableParagraph"/>
              <w:spacing w:before="64" w:line="240" w:lineRule="auto"/>
              <w:ind w:right="244"/>
              <w:jc w:val="right"/>
            </w:pPr>
            <w:r>
              <w:t>16</w:t>
            </w:r>
            <w:r w:rsidR="00160CAA" w:rsidRPr="00C20DB8">
              <w:t xml:space="preserve">,00 </w:t>
            </w:r>
            <w:r w:rsidR="00160CAA" w:rsidRPr="00C20DB8">
              <w:rPr>
                <w:spacing w:val="-10"/>
              </w:rPr>
              <w:t>€</w:t>
            </w:r>
          </w:p>
        </w:tc>
        <w:tc>
          <w:tcPr>
            <w:tcW w:w="1204" w:type="dxa"/>
          </w:tcPr>
          <w:p w14:paraId="3DD37559" w14:textId="201C18BB" w:rsidR="00160CAA" w:rsidRDefault="00AF4B01" w:rsidP="00B23564">
            <w:pPr>
              <w:pStyle w:val="TableParagraph"/>
              <w:spacing w:before="64" w:line="240" w:lineRule="auto"/>
              <w:ind w:right="46"/>
              <w:jc w:val="right"/>
            </w:pPr>
            <w:r>
              <w:t>992</w:t>
            </w:r>
            <w:r w:rsidR="00160CAA">
              <w:t xml:space="preserve">,00 </w:t>
            </w:r>
            <w:r w:rsidR="00160CAA">
              <w:rPr>
                <w:spacing w:val="-10"/>
              </w:rPr>
              <w:t>€</w:t>
            </w:r>
            <w:r w:rsidR="00B23564">
              <w:rPr>
                <w:spacing w:val="-10"/>
              </w:rPr>
              <w:t xml:space="preserve">                   </w:t>
            </w:r>
          </w:p>
        </w:tc>
      </w:tr>
      <w:tr w:rsidR="005143E8" w14:paraId="5DB799A6" w14:textId="77777777" w:rsidTr="00B23564">
        <w:trPr>
          <w:trHeight w:val="290"/>
        </w:trPr>
        <w:tc>
          <w:tcPr>
            <w:tcW w:w="2278" w:type="dxa"/>
          </w:tcPr>
          <w:p w14:paraId="47055A5A" w14:textId="48EE0F4E" w:rsidR="005143E8" w:rsidRDefault="00B23564" w:rsidP="00B23564">
            <w:pPr>
              <w:pStyle w:val="TableParagraph"/>
              <w:ind w:right="570"/>
              <w:jc w:val="right"/>
            </w:pPr>
            <w:r>
              <w:rPr>
                <w:spacing w:val="-2"/>
              </w:rPr>
              <w:t xml:space="preserve"> </w:t>
            </w:r>
            <w:r w:rsidR="005143E8">
              <w:rPr>
                <w:spacing w:val="-2"/>
              </w:rPr>
              <w:t>febbraio</w:t>
            </w:r>
          </w:p>
        </w:tc>
        <w:tc>
          <w:tcPr>
            <w:tcW w:w="1434" w:type="dxa"/>
          </w:tcPr>
          <w:p w14:paraId="3367FAC0" w14:textId="77777777" w:rsidR="005143E8" w:rsidRDefault="005143E8" w:rsidP="00B23564">
            <w:pPr>
              <w:pStyle w:val="TableParagraph"/>
              <w:ind w:left="307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956" w:type="dxa"/>
          </w:tcPr>
          <w:p w14:paraId="370B593D" w14:textId="0D2FE7F7" w:rsidR="005143E8" w:rsidRDefault="0068051F" w:rsidP="00B23564">
            <w:pPr>
              <w:pStyle w:val="TableParagraph"/>
              <w:ind w:right="16"/>
              <w:jc w:val="center"/>
            </w:pPr>
            <w:r>
              <w:rPr>
                <w:spacing w:val="-5"/>
              </w:rPr>
              <w:t>56</w:t>
            </w:r>
          </w:p>
        </w:tc>
        <w:tc>
          <w:tcPr>
            <w:tcW w:w="1399" w:type="dxa"/>
          </w:tcPr>
          <w:p w14:paraId="496B498F" w14:textId="74E2203F" w:rsidR="005143E8" w:rsidRDefault="005143E8" w:rsidP="00B23564">
            <w:pPr>
              <w:pStyle w:val="TableParagraph"/>
              <w:ind w:right="244"/>
              <w:jc w:val="right"/>
            </w:pPr>
            <w:r w:rsidRPr="00A03E0C">
              <w:t>16,00 €</w:t>
            </w:r>
          </w:p>
        </w:tc>
        <w:tc>
          <w:tcPr>
            <w:tcW w:w="1204" w:type="dxa"/>
          </w:tcPr>
          <w:p w14:paraId="33F1C8F8" w14:textId="4269B9E0" w:rsidR="005143E8" w:rsidRDefault="00AF4B01" w:rsidP="00B23564">
            <w:pPr>
              <w:pStyle w:val="TableParagraph"/>
              <w:ind w:right="46"/>
              <w:jc w:val="right"/>
            </w:pPr>
            <w:r>
              <w:t>896</w:t>
            </w:r>
            <w:r w:rsidR="005143E8">
              <w:t xml:space="preserve">,00 </w:t>
            </w:r>
            <w:r w:rsidR="005143E8">
              <w:rPr>
                <w:spacing w:val="-10"/>
              </w:rPr>
              <w:t>€</w:t>
            </w:r>
          </w:p>
        </w:tc>
      </w:tr>
      <w:tr w:rsidR="005143E8" w14:paraId="05DBBCC6" w14:textId="77777777" w:rsidTr="00B23564">
        <w:trPr>
          <w:trHeight w:val="290"/>
        </w:trPr>
        <w:tc>
          <w:tcPr>
            <w:tcW w:w="2278" w:type="dxa"/>
          </w:tcPr>
          <w:p w14:paraId="678E610D" w14:textId="77777777" w:rsidR="005143E8" w:rsidRDefault="005143E8" w:rsidP="00B23564">
            <w:pPr>
              <w:pStyle w:val="TableParagraph"/>
              <w:ind w:left="1043"/>
            </w:pPr>
            <w:r>
              <w:rPr>
                <w:spacing w:val="-2"/>
              </w:rPr>
              <w:t>marzo</w:t>
            </w:r>
          </w:p>
        </w:tc>
        <w:tc>
          <w:tcPr>
            <w:tcW w:w="1434" w:type="dxa"/>
          </w:tcPr>
          <w:p w14:paraId="5C2E1134" w14:textId="77777777" w:rsidR="005143E8" w:rsidRDefault="005143E8" w:rsidP="00B23564">
            <w:pPr>
              <w:pStyle w:val="TableParagraph"/>
              <w:ind w:left="307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956" w:type="dxa"/>
          </w:tcPr>
          <w:p w14:paraId="6E56DDCA" w14:textId="2AFB4503" w:rsidR="005143E8" w:rsidRDefault="00AF4B01" w:rsidP="00B23564">
            <w:pPr>
              <w:pStyle w:val="TableParagraph"/>
              <w:ind w:right="16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1399" w:type="dxa"/>
          </w:tcPr>
          <w:p w14:paraId="15878FC9" w14:textId="5EB26AE5" w:rsidR="005143E8" w:rsidRDefault="005143E8" w:rsidP="00B23564">
            <w:pPr>
              <w:pStyle w:val="TableParagraph"/>
              <w:ind w:right="244"/>
              <w:jc w:val="right"/>
            </w:pPr>
            <w:r w:rsidRPr="00A03E0C">
              <w:t>16,00 €</w:t>
            </w:r>
          </w:p>
        </w:tc>
        <w:tc>
          <w:tcPr>
            <w:tcW w:w="1204" w:type="dxa"/>
          </w:tcPr>
          <w:p w14:paraId="0CA3E02C" w14:textId="3C72389F" w:rsidR="005143E8" w:rsidRDefault="00AF4B01" w:rsidP="00B23564">
            <w:pPr>
              <w:pStyle w:val="TableParagraph"/>
              <w:ind w:right="46"/>
              <w:jc w:val="right"/>
            </w:pPr>
            <w:r>
              <w:t>992</w:t>
            </w:r>
            <w:r w:rsidR="005143E8">
              <w:t xml:space="preserve">,00 </w:t>
            </w:r>
            <w:r w:rsidR="005143E8">
              <w:rPr>
                <w:spacing w:val="-10"/>
              </w:rPr>
              <w:t>€</w:t>
            </w:r>
          </w:p>
        </w:tc>
      </w:tr>
      <w:tr w:rsidR="005143E8" w14:paraId="659E0A86" w14:textId="77777777" w:rsidTr="00B23564">
        <w:trPr>
          <w:trHeight w:val="290"/>
        </w:trPr>
        <w:tc>
          <w:tcPr>
            <w:tcW w:w="2278" w:type="dxa"/>
          </w:tcPr>
          <w:p w14:paraId="59E5A1AA" w14:textId="77777777" w:rsidR="005143E8" w:rsidRDefault="005143E8" w:rsidP="00B23564">
            <w:pPr>
              <w:pStyle w:val="TableParagraph"/>
              <w:spacing w:line="260" w:lineRule="exact"/>
              <w:ind w:left="1072"/>
            </w:pPr>
            <w:r>
              <w:rPr>
                <w:spacing w:val="-2"/>
              </w:rPr>
              <w:t>aprile</w:t>
            </w:r>
          </w:p>
        </w:tc>
        <w:tc>
          <w:tcPr>
            <w:tcW w:w="1434" w:type="dxa"/>
          </w:tcPr>
          <w:p w14:paraId="5977D744" w14:textId="77777777" w:rsidR="005143E8" w:rsidRDefault="005143E8" w:rsidP="00B23564">
            <w:pPr>
              <w:pStyle w:val="TableParagraph"/>
              <w:spacing w:line="260" w:lineRule="exact"/>
              <w:ind w:left="307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56" w:type="dxa"/>
          </w:tcPr>
          <w:p w14:paraId="658A23BE" w14:textId="48882E29" w:rsidR="005143E8" w:rsidRDefault="00393FA6" w:rsidP="00B23564">
            <w:pPr>
              <w:pStyle w:val="TableParagraph"/>
              <w:spacing w:line="260" w:lineRule="exact"/>
              <w:ind w:right="16"/>
              <w:jc w:val="center"/>
            </w:pPr>
            <w:r>
              <w:rPr>
                <w:spacing w:val="-5"/>
              </w:rPr>
              <w:t>90</w:t>
            </w:r>
          </w:p>
        </w:tc>
        <w:tc>
          <w:tcPr>
            <w:tcW w:w="1399" w:type="dxa"/>
          </w:tcPr>
          <w:p w14:paraId="7F8A1A45" w14:textId="23FDFCAD" w:rsidR="005143E8" w:rsidRDefault="005143E8" w:rsidP="00B23564">
            <w:pPr>
              <w:pStyle w:val="TableParagraph"/>
              <w:spacing w:line="260" w:lineRule="exact"/>
              <w:ind w:right="244"/>
              <w:jc w:val="right"/>
            </w:pPr>
            <w:r w:rsidRPr="00A03E0C">
              <w:t>16,00 €</w:t>
            </w:r>
          </w:p>
        </w:tc>
        <w:tc>
          <w:tcPr>
            <w:tcW w:w="1204" w:type="dxa"/>
          </w:tcPr>
          <w:p w14:paraId="701EB8A2" w14:textId="4B038552" w:rsidR="005143E8" w:rsidRDefault="00393FA6" w:rsidP="00B23564">
            <w:pPr>
              <w:pStyle w:val="TableParagraph"/>
              <w:spacing w:line="260" w:lineRule="exact"/>
              <w:ind w:right="46"/>
              <w:jc w:val="right"/>
            </w:pPr>
            <w:r>
              <w:t>1.440</w:t>
            </w:r>
            <w:r w:rsidR="005143E8">
              <w:t>,00</w:t>
            </w:r>
            <w:r w:rsidR="005143E8">
              <w:rPr>
                <w:spacing w:val="1"/>
              </w:rPr>
              <w:t xml:space="preserve"> </w:t>
            </w:r>
            <w:r w:rsidR="005143E8">
              <w:rPr>
                <w:spacing w:val="-10"/>
              </w:rPr>
              <w:t>€</w:t>
            </w:r>
          </w:p>
        </w:tc>
      </w:tr>
      <w:tr w:rsidR="005143E8" w14:paraId="67F614A9" w14:textId="77777777" w:rsidTr="00B23564">
        <w:trPr>
          <w:trHeight w:val="290"/>
        </w:trPr>
        <w:tc>
          <w:tcPr>
            <w:tcW w:w="2278" w:type="dxa"/>
          </w:tcPr>
          <w:p w14:paraId="7B069144" w14:textId="77777777" w:rsidR="005143E8" w:rsidRDefault="005143E8" w:rsidP="00B23564">
            <w:pPr>
              <w:pStyle w:val="TableParagraph"/>
              <w:ind w:left="998"/>
            </w:pPr>
            <w:r>
              <w:rPr>
                <w:spacing w:val="-2"/>
              </w:rPr>
              <w:t>maggio</w:t>
            </w:r>
          </w:p>
        </w:tc>
        <w:tc>
          <w:tcPr>
            <w:tcW w:w="1434" w:type="dxa"/>
          </w:tcPr>
          <w:p w14:paraId="45FFCEB2" w14:textId="77777777" w:rsidR="005143E8" w:rsidRDefault="005143E8" w:rsidP="00B23564">
            <w:pPr>
              <w:pStyle w:val="TableParagraph"/>
              <w:ind w:left="307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956" w:type="dxa"/>
          </w:tcPr>
          <w:p w14:paraId="01A95936" w14:textId="2465662C" w:rsidR="005143E8" w:rsidRDefault="00393FA6" w:rsidP="00B23564">
            <w:pPr>
              <w:pStyle w:val="TableParagraph"/>
              <w:ind w:right="16"/>
              <w:jc w:val="center"/>
            </w:pPr>
            <w:r>
              <w:rPr>
                <w:spacing w:val="-5"/>
              </w:rPr>
              <w:t>93</w:t>
            </w:r>
          </w:p>
        </w:tc>
        <w:tc>
          <w:tcPr>
            <w:tcW w:w="1399" w:type="dxa"/>
          </w:tcPr>
          <w:p w14:paraId="58D01839" w14:textId="7EB6EE0B" w:rsidR="005143E8" w:rsidRDefault="005143E8" w:rsidP="00B23564">
            <w:pPr>
              <w:pStyle w:val="TableParagraph"/>
              <w:ind w:right="244"/>
              <w:jc w:val="right"/>
            </w:pPr>
            <w:r w:rsidRPr="00A03E0C">
              <w:t>16,00 €</w:t>
            </w:r>
          </w:p>
        </w:tc>
        <w:tc>
          <w:tcPr>
            <w:tcW w:w="1204" w:type="dxa"/>
          </w:tcPr>
          <w:p w14:paraId="423E37F9" w14:textId="2538A8E7" w:rsidR="005143E8" w:rsidRDefault="00393FA6" w:rsidP="00B23564">
            <w:pPr>
              <w:pStyle w:val="TableParagraph"/>
              <w:ind w:right="46"/>
              <w:jc w:val="right"/>
            </w:pPr>
            <w:r>
              <w:t>1.488</w:t>
            </w:r>
            <w:r w:rsidR="005143E8">
              <w:t>,00</w:t>
            </w:r>
            <w:r w:rsidR="005143E8">
              <w:rPr>
                <w:spacing w:val="1"/>
              </w:rPr>
              <w:t xml:space="preserve"> </w:t>
            </w:r>
            <w:r w:rsidR="005143E8">
              <w:rPr>
                <w:spacing w:val="-10"/>
              </w:rPr>
              <w:t>€</w:t>
            </w:r>
          </w:p>
        </w:tc>
      </w:tr>
      <w:tr w:rsidR="005143E8" w14:paraId="05A7CA62" w14:textId="77777777" w:rsidTr="00B23564">
        <w:trPr>
          <w:trHeight w:val="290"/>
        </w:trPr>
        <w:tc>
          <w:tcPr>
            <w:tcW w:w="2278" w:type="dxa"/>
          </w:tcPr>
          <w:p w14:paraId="668382FD" w14:textId="77777777" w:rsidR="005143E8" w:rsidRDefault="005143E8" w:rsidP="00B23564">
            <w:pPr>
              <w:pStyle w:val="TableParagraph"/>
              <w:ind w:left="1024"/>
            </w:pPr>
            <w:r>
              <w:rPr>
                <w:spacing w:val="-2"/>
              </w:rPr>
              <w:t>giugno</w:t>
            </w:r>
          </w:p>
        </w:tc>
        <w:tc>
          <w:tcPr>
            <w:tcW w:w="1434" w:type="dxa"/>
          </w:tcPr>
          <w:p w14:paraId="5E451DD1" w14:textId="77777777" w:rsidR="005143E8" w:rsidRDefault="005143E8" w:rsidP="00B23564">
            <w:pPr>
              <w:pStyle w:val="TableParagraph"/>
              <w:ind w:left="307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56" w:type="dxa"/>
          </w:tcPr>
          <w:p w14:paraId="1C95C913" w14:textId="4D6F90B8" w:rsidR="005143E8" w:rsidRDefault="008A1CDA" w:rsidP="00B23564">
            <w:pPr>
              <w:pStyle w:val="TableParagraph"/>
              <w:ind w:right="16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399" w:type="dxa"/>
          </w:tcPr>
          <w:p w14:paraId="394F91D4" w14:textId="38B52A09" w:rsidR="005143E8" w:rsidRDefault="005143E8" w:rsidP="00B23564">
            <w:pPr>
              <w:pStyle w:val="TableParagraph"/>
              <w:ind w:right="244"/>
              <w:jc w:val="right"/>
            </w:pPr>
            <w:r w:rsidRPr="00A03E0C">
              <w:t>16,00 €</w:t>
            </w:r>
          </w:p>
        </w:tc>
        <w:tc>
          <w:tcPr>
            <w:tcW w:w="1204" w:type="dxa"/>
          </w:tcPr>
          <w:p w14:paraId="3C9A4722" w14:textId="5CD491E2" w:rsidR="005143E8" w:rsidRDefault="008A1CDA" w:rsidP="00B23564">
            <w:pPr>
              <w:pStyle w:val="TableParagraph"/>
              <w:ind w:right="46"/>
              <w:jc w:val="right"/>
            </w:pPr>
            <w:r>
              <w:t>1.920</w:t>
            </w:r>
            <w:r w:rsidR="005143E8">
              <w:t>,00</w:t>
            </w:r>
            <w:r w:rsidR="005143E8">
              <w:rPr>
                <w:spacing w:val="1"/>
              </w:rPr>
              <w:t xml:space="preserve"> </w:t>
            </w:r>
            <w:r w:rsidR="005143E8">
              <w:rPr>
                <w:spacing w:val="-10"/>
              </w:rPr>
              <w:t>€</w:t>
            </w:r>
          </w:p>
        </w:tc>
      </w:tr>
      <w:tr w:rsidR="005143E8" w14:paraId="77A84D15" w14:textId="77777777" w:rsidTr="00B23564">
        <w:trPr>
          <w:trHeight w:val="293"/>
        </w:trPr>
        <w:tc>
          <w:tcPr>
            <w:tcW w:w="2278" w:type="dxa"/>
          </w:tcPr>
          <w:p w14:paraId="110BBBB7" w14:textId="77777777" w:rsidR="005143E8" w:rsidRDefault="005143E8" w:rsidP="00B23564">
            <w:pPr>
              <w:pStyle w:val="TableParagraph"/>
              <w:ind w:left="1082"/>
            </w:pPr>
            <w:r>
              <w:rPr>
                <w:spacing w:val="-2"/>
              </w:rPr>
              <w:t>luglio</w:t>
            </w:r>
          </w:p>
        </w:tc>
        <w:tc>
          <w:tcPr>
            <w:tcW w:w="1434" w:type="dxa"/>
          </w:tcPr>
          <w:p w14:paraId="0A2D121B" w14:textId="77777777" w:rsidR="005143E8" w:rsidRDefault="005143E8" w:rsidP="00B23564">
            <w:pPr>
              <w:pStyle w:val="TableParagraph"/>
              <w:ind w:left="307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956" w:type="dxa"/>
          </w:tcPr>
          <w:p w14:paraId="7E1C593E" w14:textId="37D10FBE" w:rsidR="005143E8" w:rsidRDefault="0068051F" w:rsidP="00B23564">
            <w:pPr>
              <w:pStyle w:val="TableParagraph"/>
              <w:ind w:right="16"/>
              <w:jc w:val="center"/>
            </w:pPr>
            <w:r>
              <w:rPr>
                <w:spacing w:val="-5"/>
              </w:rPr>
              <w:t>155</w:t>
            </w:r>
          </w:p>
        </w:tc>
        <w:tc>
          <w:tcPr>
            <w:tcW w:w="1399" w:type="dxa"/>
          </w:tcPr>
          <w:p w14:paraId="20988BA6" w14:textId="24D53E53" w:rsidR="005143E8" w:rsidRDefault="005143E8" w:rsidP="00B23564">
            <w:pPr>
              <w:pStyle w:val="TableParagraph"/>
              <w:ind w:right="244"/>
              <w:jc w:val="right"/>
            </w:pPr>
            <w:r w:rsidRPr="00A03E0C">
              <w:t>16,00 €</w:t>
            </w:r>
          </w:p>
        </w:tc>
        <w:tc>
          <w:tcPr>
            <w:tcW w:w="1204" w:type="dxa"/>
          </w:tcPr>
          <w:p w14:paraId="173216FB" w14:textId="6B606D49" w:rsidR="005143E8" w:rsidRDefault="005143E8" w:rsidP="00B23564">
            <w:pPr>
              <w:pStyle w:val="TableParagraph"/>
              <w:ind w:right="46"/>
              <w:jc w:val="right"/>
            </w:pPr>
            <w:r>
              <w:t>2.</w:t>
            </w:r>
            <w:r w:rsidR="00AF4B01">
              <w:t>480</w:t>
            </w:r>
            <w:r>
              <w:t>,00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5143E8" w14:paraId="12E61B07" w14:textId="77777777" w:rsidTr="00B23564">
        <w:trPr>
          <w:trHeight w:val="297"/>
        </w:trPr>
        <w:tc>
          <w:tcPr>
            <w:tcW w:w="2278" w:type="dxa"/>
          </w:tcPr>
          <w:p w14:paraId="0EA21DC9" w14:textId="77777777" w:rsidR="005143E8" w:rsidRDefault="005143E8" w:rsidP="00B23564">
            <w:pPr>
              <w:pStyle w:val="TableParagraph"/>
              <w:spacing w:line="263" w:lineRule="exact"/>
              <w:ind w:left="1024"/>
            </w:pPr>
            <w:r>
              <w:rPr>
                <w:spacing w:val="-2"/>
              </w:rPr>
              <w:t>agosto</w:t>
            </w:r>
          </w:p>
        </w:tc>
        <w:tc>
          <w:tcPr>
            <w:tcW w:w="1434" w:type="dxa"/>
          </w:tcPr>
          <w:p w14:paraId="7C5D64EF" w14:textId="77777777" w:rsidR="005143E8" w:rsidRDefault="005143E8" w:rsidP="00B23564">
            <w:pPr>
              <w:pStyle w:val="TableParagraph"/>
              <w:spacing w:line="263" w:lineRule="exact"/>
              <w:ind w:left="307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956" w:type="dxa"/>
          </w:tcPr>
          <w:p w14:paraId="25F61884" w14:textId="515B2957" w:rsidR="005143E8" w:rsidRDefault="0068051F" w:rsidP="00B23564">
            <w:pPr>
              <w:pStyle w:val="TableParagraph"/>
              <w:spacing w:line="263" w:lineRule="exact"/>
              <w:ind w:right="16"/>
              <w:jc w:val="center"/>
            </w:pPr>
            <w:r>
              <w:rPr>
                <w:spacing w:val="-5"/>
              </w:rPr>
              <w:t>155</w:t>
            </w:r>
          </w:p>
        </w:tc>
        <w:tc>
          <w:tcPr>
            <w:tcW w:w="1399" w:type="dxa"/>
          </w:tcPr>
          <w:p w14:paraId="6D1744CF" w14:textId="4B89AD34" w:rsidR="005143E8" w:rsidRDefault="005143E8" w:rsidP="00B23564">
            <w:pPr>
              <w:pStyle w:val="TableParagraph"/>
              <w:spacing w:line="263" w:lineRule="exact"/>
              <w:ind w:right="244"/>
              <w:jc w:val="right"/>
            </w:pPr>
            <w:r w:rsidRPr="00A03E0C">
              <w:t>16,00 €</w:t>
            </w:r>
          </w:p>
        </w:tc>
        <w:tc>
          <w:tcPr>
            <w:tcW w:w="1204" w:type="dxa"/>
          </w:tcPr>
          <w:p w14:paraId="30B7B6A1" w14:textId="4C9B566D" w:rsidR="005143E8" w:rsidRDefault="005143E8" w:rsidP="00B23564">
            <w:pPr>
              <w:pStyle w:val="TableParagraph"/>
              <w:spacing w:line="263" w:lineRule="exact"/>
              <w:ind w:right="46"/>
              <w:jc w:val="right"/>
            </w:pPr>
            <w:r>
              <w:t>2.</w:t>
            </w:r>
            <w:r w:rsidR="00AF4B01">
              <w:t>480</w:t>
            </w:r>
            <w:r>
              <w:t>,00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€</w:t>
            </w:r>
          </w:p>
        </w:tc>
      </w:tr>
      <w:tr w:rsidR="005143E8" w14:paraId="5AA18DE1" w14:textId="77777777" w:rsidTr="00B23564">
        <w:trPr>
          <w:trHeight w:val="294"/>
        </w:trPr>
        <w:tc>
          <w:tcPr>
            <w:tcW w:w="2278" w:type="dxa"/>
          </w:tcPr>
          <w:p w14:paraId="20A79B89" w14:textId="77777777" w:rsidR="005143E8" w:rsidRDefault="005143E8" w:rsidP="00B23564">
            <w:pPr>
              <w:pStyle w:val="TableParagraph"/>
              <w:spacing w:line="263" w:lineRule="exact"/>
              <w:ind w:right="481"/>
              <w:jc w:val="right"/>
            </w:pPr>
            <w:r>
              <w:rPr>
                <w:spacing w:val="-2"/>
              </w:rPr>
              <w:t>settembre</w:t>
            </w:r>
          </w:p>
        </w:tc>
        <w:tc>
          <w:tcPr>
            <w:tcW w:w="1434" w:type="dxa"/>
          </w:tcPr>
          <w:p w14:paraId="59068EE4" w14:textId="77777777" w:rsidR="005143E8" w:rsidRDefault="005143E8" w:rsidP="00B23564">
            <w:pPr>
              <w:pStyle w:val="TableParagraph"/>
              <w:spacing w:line="263" w:lineRule="exact"/>
              <w:ind w:left="307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56" w:type="dxa"/>
          </w:tcPr>
          <w:p w14:paraId="6BA49C8A" w14:textId="5DEB29AE" w:rsidR="005143E8" w:rsidRDefault="0068051F" w:rsidP="00B23564">
            <w:pPr>
              <w:pStyle w:val="TableParagraph"/>
              <w:spacing w:line="263" w:lineRule="exact"/>
              <w:ind w:right="16"/>
              <w:jc w:val="center"/>
            </w:pPr>
            <w:r>
              <w:rPr>
                <w:spacing w:val="-5"/>
              </w:rPr>
              <w:t>150</w:t>
            </w:r>
          </w:p>
        </w:tc>
        <w:tc>
          <w:tcPr>
            <w:tcW w:w="1399" w:type="dxa"/>
          </w:tcPr>
          <w:p w14:paraId="25164090" w14:textId="0731735D" w:rsidR="005143E8" w:rsidRDefault="005143E8" w:rsidP="00B23564">
            <w:pPr>
              <w:pStyle w:val="TableParagraph"/>
              <w:spacing w:line="263" w:lineRule="exact"/>
              <w:ind w:right="244"/>
              <w:jc w:val="right"/>
            </w:pPr>
            <w:r w:rsidRPr="00A03E0C">
              <w:t>16,00 €</w:t>
            </w:r>
          </w:p>
        </w:tc>
        <w:tc>
          <w:tcPr>
            <w:tcW w:w="1204" w:type="dxa"/>
          </w:tcPr>
          <w:p w14:paraId="61B7937A" w14:textId="383F1DF1" w:rsidR="005143E8" w:rsidRDefault="005143E8" w:rsidP="00B23564">
            <w:pPr>
              <w:pStyle w:val="TableParagraph"/>
              <w:spacing w:line="263" w:lineRule="exact"/>
              <w:ind w:right="46"/>
              <w:jc w:val="right"/>
            </w:pPr>
            <w:r>
              <w:t>2.</w:t>
            </w:r>
            <w:r w:rsidR="00AF4B01">
              <w:t>400</w:t>
            </w:r>
            <w:r>
              <w:t xml:space="preserve">,00 </w:t>
            </w:r>
            <w:r>
              <w:rPr>
                <w:spacing w:val="-10"/>
              </w:rPr>
              <w:t>€</w:t>
            </w:r>
          </w:p>
        </w:tc>
      </w:tr>
      <w:tr w:rsidR="005143E8" w14:paraId="2E1B9233" w14:textId="77777777" w:rsidTr="00B23564">
        <w:trPr>
          <w:trHeight w:val="290"/>
        </w:trPr>
        <w:tc>
          <w:tcPr>
            <w:tcW w:w="2278" w:type="dxa"/>
          </w:tcPr>
          <w:p w14:paraId="02CCD36C" w14:textId="77777777" w:rsidR="005143E8" w:rsidRDefault="005143E8" w:rsidP="00B23564">
            <w:pPr>
              <w:pStyle w:val="TableParagraph"/>
              <w:ind w:left="983"/>
            </w:pPr>
            <w:r>
              <w:rPr>
                <w:spacing w:val="-2"/>
              </w:rPr>
              <w:t>ottobre</w:t>
            </w:r>
          </w:p>
        </w:tc>
        <w:tc>
          <w:tcPr>
            <w:tcW w:w="1434" w:type="dxa"/>
          </w:tcPr>
          <w:p w14:paraId="06D7922E" w14:textId="77777777" w:rsidR="005143E8" w:rsidRDefault="005143E8" w:rsidP="00B23564">
            <w:pPr>
              <w:pStyle w:val="TableParagraph"/>
              <w:ind w:left="307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956" w:type="dxa"/>
          </w:tcPr>
          <w:p w14:paraId="170FAE2E" w14:textId="08B3D625" w:rsidR="005143E8" w:rsidRDefault="00393FA6" w:rsidP="00B23564">
            <w:pPr>
              <w:pStyle w:val="TableParagraph"/>
              <w:ind w:right="16"/>
              <w:jc w:val="center"/>
            </w:pPr>
            <w:r>
              <w:rPr>
                <w:spacing w:val="-5"/>
              </w:rPr>
              <w:t>93</w:t>
            </w:r>
          </w:p>
        </w:tc>
        <w:tc>
          <w:tcPr>
            <w:tcW w:w="1399" w:type="dxa"/>
          </w:tcPr>
          <w:p w14:paraId="4F99DF69" w14:textId="5A323AB9" w:rsidR="005143E8" w:rsidRDefault="005143E8" w:rsidP="00B23564">
            <w:pPr>
              <w:pStyle w:val="TableParagraph"/>
              <w:ind w:right="244"/>
              <w:jc w:val="right"/>
            </w:pPr>
            <w:r w:rsidRPr="00A03E0C">
              <w:t>16,00 €</w:t>
            </w:r>
          </w:p>
        </w:tc>
        <w:tc>
          <w:tcPr>
            <w:tcW w:w="1204" w:type="dxa"/>
          </w:tcPr>
          <w:p w14:paraId="5D1C9F63" w14:textId="5F5C2907" w:rsidR="005143E8" w:rsidRDefault="00393FA6" w:rsidP="00B23564">
            <w:pPr>
              <w:pStyle w:val="TableParagraph"/>
              <w:ind w:right="46"/>
              <w:jc w:val="right"/>
            </w:pPr>
            <w:r>
              <w:t>1.488</w:t>
            </w:r>
            <w:r w:rsidR="005143E8">
              <w:t xml:space="preserve">,00 </w:t>
            </w:r>
            <w:r w:rsidR="005143E8">
              <w:rPr>
                <w:spacing w:val="-10"/>
              </w:rPr>
              <w:t>€</w:t>
            </w:r>
          </w:p>
        </w:tc>
      </w:tr>
      <w:tr w:rsidR="005143E8" w14:paraId="280B88F9" w14:textId="77777777" w:rsidTr="00B23564">
        <w:trPr>
          <w:trHeight w:val="290"/>
        </w:trPr>
        <w:tc>
          <w:tcPr>
            <w:tcW w:w="2278" w:type="dxa"/>
          </w:tcPr>
          <w:p w14:paraId="72C48451" w14:textId="77777777" w:rsidR="005143E8" w:rsidRDefault="005143E8" w:rsidP="00B23564">
            <w:pPr>
              <w:pStyle w:val="TableParagraph"/>
              <w:ind w:right="488"/>
              <w:jc w:val="right"/>
            </w:pPr>
            <w:r>
              <w:rPr>
                <w:spacing w:val="-2"/>
              </w:rPr>
              <w:t>novembre</w:t>
            </w:r>
          </w:p>
        </w:tc>
        <w:tc>
          <w:tcPr>
            <w:tcW w:w="1434" w:type="dxa"/>
          </w:tcPr>
          <w:p w14:paraId="781516CD" w14:textId="77777777" w:rsidR="005143E8" w:rsidRDefault="005143E8" w:rsidP="00B23564">
            <w:pPr>
              <w:pStyle w:val="TableParagraph"/>
              <w:ind w:left="307"/>
              <w:jc w:val="center"/>
            </w:pPr>
            <w:r>
              <w:rPr>
                <w:spacing w:val="-5"/>
              </w:rPr>
              <w:t>30</w:t>
            </w:r>
          </w:p>
        </w:tc>
        <w:tc>
          <w:tcPr>
            <w:tcW w:w="956" w:type="dxa"/>
          </w:tcPr>
          <w:p w14:paraId="5C18AE95" w14:textId="5065F2BC" w:rsidR="005143E8" w:rsidRDefault="0068051F" w:rsidP="00B23564">
            <w:pPr>
              <w:pStyle w:val="TableParagraph"/>
              <w:ind w:right="16"/>
              <w:jc w:val="center"/>
            </w:pPr>
            <w:r>
              <w:rPr>
                <w:spacing w:val="-5"/>
              </w:rPr>
              <w:t>60</w:t>
            </w:r>
          </w:p>
        </w:tc>
        <w:tc>
          <w:tcPr>
            <w:tcW w:w="1399" w:type="dxa"/>
          </w:tcPr>
          <w:p w14:paraId="39EE6A90" w14:textId="29EE19E5" w:rsidR="005143E8" w:rsidRDefault="005143E8" w:rsidP="00B23564">
            <w:pPr>
              <w:pStyle w:val="TableParagraph"/>
              <w:ind w:right="244"/>
              <w:jc w:val="right"/>
            </w:pPr>
            <w:r w:rsidRPr="00A03E0C">
              <w:t>16,00 €</w:t>
            </w:r>
          </w:p>
        </w:tc>
        <w:tc>
          <w:tcPr>
            <w:tcW w:w="1204" w:type="dxa"/>
          </w:tcPr>
          <w:p w14:paraId="0A7AE763" w14:textId="168B84C1" w:rsidR="005143E8" w:rsidRDefault="00AF4B01" w:rsidP="00B23564">
            <w:pPr>
              <w:pStyle w:val="TableParagraph"/>
              <w:ind w:right="46"/>
              <w:jc w:val="right"/>
            </w:pPr>
            <w:r>
              <w:t>960</w:t>
            </w:r>
            <w:r w:rsidR="005143E8">
              <w:t xml:space="preserve">,00 </w:t>
            </w:r>
            <w:r w:rsidR="005143E8">
              <w:rPr>
                <w:spacing w:val="-10"/>
              </w:rPr>
              <w:t>€</w:t>
            </w:r>
          </w:p>
        </w:tc>
      </w:tr>
      <w:tr w:rsidR="005143E8" w14:paraId="2A77E19B" w14:textId="77777777" w:rsidTr="00B23564">
        <w:trPr>
          <w:trHeight w:val="289"/>
        </w:trPr>
        <w:tc>
          <w:tcPr>
            <w:tcW w:w="2278" w:type="dxa"/>
          </w:tcPr>
          <w:p w14:paraId="5D928149" w14:textId="77777777" w:rsidR="005143E8" w:rsidRDefault="005143E8" w:rsidP="00B23564">
            <w:pPr>
              <w:pStyle w:val="TableParagraph"/>
              <w:spacing w:line="260" w:lineRule="exact"/>
              <w:ind w:right="524"/>
              <w:jc w:val="right"/>
            </w:pPr>
            <w:r>
              <w:rPr>
                <w:spacing w:val="-2"/>
              </w:rPr>
              <w:t>dicembre</w:t>
            </w:r>
          </w:p>
        </w:tc>
        <w:tc>
          <w:tcPr>
            <w:tcW w:w="1434" w:type="dxa"/>
          </w:tcPr>
          <w:p w14:paraId="5876BCA3" w14:textId="77777777" w:rsidR="005143E8" w:rsidRDefault="005143E8" w:rsidP="00B23564">
            <w:pPr>
              <w:pStyle w:val="TableParagraph"/>
              <w:spacing w:line="260" w:lineRule="exact"/>
              <w:ind w:left="307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956" w:type="dxa"/>
          </w:tcPr>
          <w:p w14:paraId="5E2FA15D" w14:textId="2F19B9C5" w:rsidR="005143E8" w:rsidRDefault="0068051F" w:rsidP="00B23564">
            <w:pPr>
              <w:pStyle w:val="TableParagraph"/>
              <w:spacing w:line="260" w:lineRule="exact"/>
              <w:ind w:right="16"/>
              <w:jc w:val="center"/>
            </w:pPr>
            <w:r>
              <w:rPr>
                <w:spacing w:val="-5"/>
              </w:rPr>
              <w:t>62</w:t>
            </w:r>
          </w:p>
        </w:tc>
        <w:tc>
          <w:tcPr>
            <w:tcW w:w="1399" w:type="dxa"/>
          </w:tcPr>
          <w:p w14:paraId="644E590E" w14:textId="570A83CD" w:rsidR="005143E8" w:rsidRDefault="005143E8" w:rsidP="00B23564">
            <w:pPr>
              <w:pStyle w:val="TableParagraph"/>
              <w:spacing w:line="260" w:lineRule="exact"/>
              <w:ind w:right="244"/>
              <w:jc w:val="right"/>
            </w:pPr>
            <w:r w:rsidRPr="00A03E0C">
              <w:t>16,00 €</w:t>
            </w:r>
          </w:p>
        </w:tc>
        <w:tc>
          <w:tcPr>
            <w:tcW w:w="1204" w:type="dxa"/>
          </w:tcPr>
          <w:p w14:paraId="2CBB59FC" w14:textId="79055817" w:rsidR="005143E8" w:rsidRDefault="00AF4B01" w:rsidP="00B23564">
            <w:pPr>
              <w:pStyle w:val="TableParagraph"/>
              <w:spacing w:line="260" w:lineRule="exact"/>
              <w:ind w:right="46"/>
              <w:jc w:val="right"/>
            </w:pPr>
            <w:r>
              <w:t>992</w:t>
            </w:r>
            <w:r w:rsidR="005143E8">
              <w:t xml:space="preserve">,00 </w:t>
            </w:r>
            <w:r w:rsidR="005143E8">
              <w:rPr>
                <w:spacing w:val="-10"/>
              </w:rPr>
              <w:t>€</w:t>
            </w:r>
          </w:p>
        </w:tc>
      </w:tr>
      <w:tr w:rsidR="00F069BD" w14:paraId="4D37839D" w14:textId="77777777" w:rsidTr="00B23564">
        <w:trPr>
          <w:trHeight w:val="254"/>
        </w:trPr>
        <w:tc>
          <w:tcPr>
            <w:tcW w:w="3712" w:type="dxa"/>
            <w:gridSpan w:val="2"/>
          </w:tcPr>
          <w:p w14:paraId="5416AE9B" w14:textId="77777777" w:rsidR="00F069BD" w:rsidRDefault="00374BB0" w:rsidP="00B23564">
            <w:pPr>
              <w:pStyle w:val="TableParagraph"/>
              <w:spacing w:line="234" w:lineRule="exact"/>
              <w:ind w:left="50"/>
              <w:rPr>
                <w:b/>
              </w:rPr>
            </w:pPr>
            <w:r>
              <w:rPr>
                <w:b/>
              </w:rPr>
              <w:t>TOTALE RICAVI 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ATTIVITA' </w:t>
            </w:r>
            <w:r>
              <w:rPr>
                <w:b/>
                <w:spacing w:val="-2"/>
              </w:rPr>
              <w:t>SPORTIVE</w:t>
            </w:r>
          </w:p>
        </w:tc>
        <w:tc>
          <w:tcPr>
            <w:tcW w:w="956" w:type="dxa"/>
          </w:tcPr>
          <w:p w14:paraId="05354C1A" w14:textId="77777777" w:rsidR="00F069BD" w:rsidRDefault="00F069BD" w:rsidP="00B2356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 w14:paraId="68B5221D" w14:textId="77777777" w:rsidR="00F069BD" w:rsidRDefault="00F069BD" w:rsidP="00B23564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204" w:type="dxa"/>
          </w:tcPr>
          <w:p w14:paraId="07EA93DF" w14:textId="6D8845EA" w:rsidR="00F069BD" w:rsidRDefault="00393FA6" w:rsidP="00B23564">
            <w:pPr>
              <w:pStyle w:val="TableParagraph"/>
              <w:spacing w:line="234" w:lineRule="exact"/>
              <w:ind w:right="47"/>
              <w:jc w:val="right"/>
              <w:rPr>
                <w:b/>
              </w:rPr>
            </w:pPr>
            <w:r>
              <w:rPr>
                <w:b/>
              </w:rPr>
              <w:t>18.528</w:t>
            </w:r>
            <w:r w:rsidR="00374BB0">
              <w:rPr>
                <w:b/>
              </w:rPr>
              <w:t>,00</w:t>
            </w:r>
            <w:r w:rsidR="00374BB0">
              <w:rPr>
                <w:b/>
                <w:spacing w:val="1"/>
              </w:rPr>
              <w:t xml:space="preserve"> </w:t>
            </w:r>
            <w:r w:rsidR="00374BB0">
              <w:rPr>
                <w:b/>
                <w:spacing w:val="-10"/>
              </w:rPr>
              <w:t>€</w:t>
            </w:r>
          </w:p>
        </w:tc>
      </w:tr>
    </w:tbl>
    <w:p w14:paraId="7A809739" w14:textId="77777777" w:rsidR="00B23564" w:rsidRDefault="00B23564">
      <w:pPr>
        <w:spacing w:before="135"/>
        <w:rPr>
          <w:rFonts w:ascii="Times New Roman"/>
          <w:sz w:val="20"/>
        </w:rPr>
      </w:pPr>
    </w:p>
    <w:p w14:paraId="6A8BFD6D" w14:textId="77777777" w:rsidR="00B23564" w:rsidRPr="00B23564" w:rsidRDefault="00B23564" w:rsidP="00B23564">
      <w:pPr>
        <w:rPr>
          <w:rFonts w:ascii="Times New Roman"/>
          <w:sz w:val="20"/>
        </w:rPr>
      </w:pPr>
    </w:p>
    <w:p w14:paraId="647A28E5" w14:textId="77777777" w:rsidR="00B23564" w:rsidRPr="00B23564" w:rsidRDefault="00B23564" w:rsidP="00B23564">
      <w:pPr>
        <w:spacing w:before="135"/>
        <w:ind w:firstLine="720"/>
        <w:rPr>
          <w:rFonts w:cstheme="minorHAnsi"/>
          <w:b/>
          <w:bCs/>
        </w:rPr>
      </w:pPr>
      <w:r w:rsidRPr="00B23564">
        <w:rPr>
          <w:rFonts w:cstheme="minorHAnsi"/>
          <w:b/>
          <w:bCs/>
        </w:rPr>
        <w:t>II ANNO</w:t>
      </w:r>
    </w:p>
    <w:p w14:paraId="6A0668EB" w14:textId="77777777" w:rsidR="00B23564" w:rsidRPr="00B23564" w:rsidRDefault="00B23564" w:rsidP="00B23564">
      <w:pPr>
        <w:rPr>
          <w:rFonts w:cstheme="minorHAnsi"/>
        </w:rPr>
      </w:pPr>
    </w:p>
    <w:tbl>
      <w:tblPr>
        <w:tblStyle w:val="TableNormal"/>
        <w:tblpPr w:leftFromText="141" w:rightFromText="141" w:vertAnchor="text" w:horzAnchor="page" w:tblpX="8866" w:tblpY="125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204"/>
      </w:tblGrid>
      <w:tr w:rsidR="00B23564" w:rsidRPr="00B23564" w14:paraId="4EC5D454" w14:textId="77777777" w:rsidTr="00B23564">
        <w:trPr>
          <w:trHeight w:val="363"/>
        </w:trPr>
        <w:tc>
          <w:tcPr>
            <w:tcW w:w="1204" w:type="dxa"/>
          </w:tcPr>
          <w:p w14:paraId="03A7932D" w14:textId="77777777" w:rsidR="00B23564" w:rsidRPr="00B23564" w:rsidRDefault="00B23564" w:rsidP="00B23564">
            <w:pPr>
              <w:pStyle w:val="TableParagraph"/>
              <w:spacing w:before="64" w:line="240" w:lineRule="auto"/>
              <w:ind w:right="46"/>
              <w:jc w:val="right"/>
              <w:rPr>
                <w:rFonts w:asciiTheme="minorHAnsi" w:hAnsiTheme="minorHAnsi" w:cstheme="minorHAnsi"/>
              </w:rPr>
            </w:pPr>
            <w:r w:rsidRPr="00B23564">
              <w:rPr>
                <w:rFonts w:asciiTheme="minorHAnsi" w:hAnsiTheme="minorHAnsi" w:cstheme="minorHAnsi"/>
              </w:rPr>
              <w:t xml:space="preserve">992,00 </w:t>
            </w:r>
            <w:r w:rsidRPr="00B23564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B23564" w:rsidRPr="00B23564" w14:paraId="4C2BC01A" w14:textId="77777777" w:rsidTr="00B23564">
        <w:trPr>
          <w:trHeight w:val="290"/>
        </w:trPr>
        <w:tc>
          <w:tcPr>
            <w:tcW w:w="1204" w:type="dxa"/>
          </w:tcPr>
          <w:p w14:paraId="166F7016" w14:textId="77777777" w:rsidR="00B23564" w:rsidRPr="00B23564" w:rsidRDefault="00B23564" w:rsidP="00B23564">
            <w:pPr>
              <w:pStyle w:val="TableParagraph"/>
              <w:ind w:right="46"/>
              <w:jc w:val="right"/>
              <w:rPr>
                <w:rFonts w:asciiTheme="minorHAnsi" w:hAnsiTheme="minorHAnsi" w:cstheme="minorHAnsi"/>
              </w:rPr>
            </w:pPr>
            <w:r w:rsidRPr="00B23564">
              <w:rPr>
                <w:rFonts w:asciiTheme="minorHAnsi" w:hAnsiTheme="minorHAnsi" w:cstheme="minorHAnsi"/>
              </w:rPr>
              <w:t xml:space="preserve">896,00 </w:t>
            </w:r>
            <w:r w:rsidRPr="00B23564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B23564" w:rsidRPr="00B23564" w14:paraId="4844BDD2" w14:textId="77777777" w:rsidTr="00B23564">
        <w:trPr>
          <w:trHeight w:val="290"/>
        </w:trPr>
        <w:tc>
          <w:tcPr>
            <w:tcW w:w="1204" w:type="dxa"/>
          </w:tcPr>
          <w:p w14:paraId="4575838E" w14:textId="77777777" w:rsidR="00B23564" w:rsidRPr="00B23564" w:rsidRDefault="00B23564" w:rsidP="00B23564">
            <w:pPr>
              <w:pStyle w:val="TableParagraph"/>
              <w:ind w:right="46"/>
              <w:jc w:val="right"/>
              <w:rPr>
                <w:rFonts w:asciiTheme="minorHAnsi" w:hAnsiTheme="minorHAnsi" w:cstheme="minorHAnsi"/>
              </w:rPr>
            </w:pPr>
            <w:r w:rsidRPr="00B23564">
              <w:rPr>
                <w:rFonts w:asciiTheme="minorHAnsi" w:hAnsiTheme="minorHAnsi" w:cstheme="minorHAnsi"/>
              </w:rPr>
              <w:t xml:space="preserve">992,00 </w:t>
            </w:r>
            <w:r w:rsidRPr="00B23564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B23564" w:rsidRPr="00B23564" w14:paraId="0E129B96" w14:textId="77777777" w:rsidTr="00B23564">
        <w:trPr>
          <w:trHeight w:val="290"/>
        </w:trPr>
        <w:tc>
          <w:tcPr>
            <w:tcW w:w="1204" w:type="dxa"/>
          </w:tcPr>
          <w:p w14:paraId="1032F5F6" w14:textId="77777777" w:rsidR="00B23564" w:rsidRPr="00B23564" w:rsidRDefault="00B23564" w:rsidP="00B23564">
            <w:pPr>
              <w:pStyle w:val="TableParagraph"/>
              <w:spacing w:line="260" w:lineRule="exact"/>
              <w:ind w:right="46"/>
              <w:jc w:val="right"/>
              <w:rPr>
                <w:rFonts w:asciiTheme="minorHAnsi" w:hAnsiTheme="minorHAnsi" w:cstheme="minorHAnsi"/>
              </w:rPr>
            </w:pPr>
            <w:r w:rsidRPr="00B23564">
              <w:rPr>
                <w:rFonts w:asciiTheme="minorHAnsi" w:hAnsiTheme="minorHAnsi" w:cstheme="minorHAnsi"/>
              </w:rPr>
              <w:t>1.440,00</w:t>
            </w:r>
            <w:r w:rsidRPr="00B2356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23564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B23564" w:rsidRPr="00B23564" w14:paraId="1FFF4D42" w14:textId="77777777" w:rsidTr="00B23564">
        <w:trPr>
          <w:trHeight w:val="290"/>
        </w:trPr>
        <w:tc>
          <w:tcPr>
            <w:tcW w:w="1204" w:type="dxa"/>
          </w:tcPr>
          <w:p w14:paraId="7AE78C53" w14:textId="77777777" w:rsidR="00B23564" w:rsidRPr="00B23564" w:rsidRDefault="00B23564" w:rsidP="00B23564">
            <w:pPr>
              <w:pStyle w:val="TableParagraph"/>
              <w:ind w:right="46"/>
              <w:jc w:val="right"/>
              <w:rPr>
                <w:rFonts w:asciiTheme="minorHAnsi" w:hAnsiTheme="minorHAnsi" w:cstheme="minorHAnsi"/>
              </w:rPr>
            </w:pPr>
            <w:r w:rsidRPr="00B23564">
              <w:rPr>
                <w:rFonts w:asciiTheme="minorHAnsi" w:hAnsiTheme="minorHAnsi" w:cstheme="minorHAnsi"/>
              </w:rPr>
              <w:t>1.488,00</w:t>
            </w:r>
            <w:r w:rsidRPr="00B2356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23564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B23564" w:rsidRPr="00B23564" w14:paraId="5ADB85E1" w14:textId="77777777" w:rsidTr="00B23564">
        <w:trPr>
          <w:trHeight w:val="290"/>
        </w:trPr>
        <w:tc>
          <w:tcPr>
            <w:tcW w:w="1204" w:type="dxa"/>
          </w:tcPr>
          <w:p w14:paraId="20438F41" w14:textId="77777777" w:rsidR="00B23564" w:rsidRPr="00B23564" w:rsidRDefault="00B23564" w:rsidP="00B23564">
            <w:pPr>
              <w:pStyle w:val="TableParagraph"/>
              <w:ind w:right="46"/>
              <w:jc w:val="right"/>
              <w:rPr>
                <w:rFonts w:asciiTheme="minorHAnsi" w:hAnsiTheme="minorHAnsi" w:cstheme="minorHAnsi"/>
              </w:rPr>
            </w:pPr>
            <w:r w:rsidRPr="00B23564">
              <w:rPr>
                <w:rFonts w:asciiTheme="minorHAnsi" w:hAnsiTheme="minorHAnsi" w:cstheme="minorHAnsi"/>
              </w:rPr>
              <w:t>1.920,00</w:t>
            </w:r>
            <w:r w:rsidRPr="00B2356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23564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B23564" w:rsidRPr="00B23564" w14:paraId="0B30AAA0" w14:textId="77777777" w:rsidTr="00B23564">
        <w:trPr>
          <w:trHeight w:val="293"/>
        </w:trPr>
        <w:tc>
          <w:tcPr>
            <w:tcW w:w="1204" w:type="dxa"/>
          </w:tcPr>
          <w:p w14:paraId="32ABFDB4" w14:textId="77777777" w:rsidR="00B23564" w:rsidRPr="00B23564" w:rsidRDefault="00B23564" w:rsidP="00B23564">
            <w:pPr>
              <w:pStyle w:val="TableParagraph"/>
              <w:ind w:right="46"/>
              <w:jc w:val="right"/>
              <w:rPr>
                <w:rFonts w:asciiTheme="minorHAnsi" w:hAnsiTheme="minorHAnsi" w:cstheme="minorHAnsi"/>
              </w:rPr>
            </w:pPr>
            <w:r w:rsidRPr="00B23564">
              <w:rPr>
                <w:rFonts w:asciiTheme="minorHAnsi" w:hAnsiTheme="minorHAnsi" w:cstheme="minorHAnsi"/>
              </w:rPr>
              <w:t>2.480,00</w:t>
            </w:r>
            <w:r w:rsidRPr="00B2356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23564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B23564" w:rsidRPr="00B23564" w14:paraId="7671B1E4" w14:textId="77777777" w:rsidTr="00B23564">
        <w:trPr>
          <w:trHeight w:val="297"/>
        </w:trPr>
        <w:tc>
          <w:tcPr>
            <w:tcW w:w="1204" w:type="dxa"/>
          </w:tcPr>
          <w:p w14:paraId="650E737F" w14:textId="77777777" w:rsidR="00B23564" w:rsidRPr="00B23564" w:rsidRDefault="00B23564" w:rsidP="00B23564">
            <w:pPr>
              <w:pStyle w:val="TableParagraph"/>
              <w:spacing w:line="263" w:lineRule="exact"/>
              <w:ind w:right="46"/>
              <w:jc w:val="right"/>
              <w:rPr>
                <w:rFonts w:asciiTheme="minorHAnsi" w:hAnsiTheme="minorHAnsi" w:cstheme="minorHAnsi"/>
              </w:rPr>
            </w:pPr>
            <w:r w:rsidRPr="00B23564">
              <w:rPr>
                <w:rFonts w:asciiTheme="minorHAnsi" w:hAnsiTheme="minorHAnsi" w:cstheme="minorHAnsi"/>
              </w:rPr>
              <w:t>2.480,00</w:t>
            </w:r>
            <w:r w:rsidRPr="00B2356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B23564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B23564" w:rsidRPr="00B23564" w14:paraId="76140439" w14:textId="77777777" w:rsidTr="00B23564">
        <w:trPr>
          <w:trHeight w:val="294"/>
        </w:trPr>
        <w:tc>
          <w:tcPr>
            <w:tcW w:w="1204" w:type="dxa"/>
          </w:tcPr>
          <w:p w14:paraId="02C2611B" w14:textId="77777777" w:rsidR="00B23564" w:rsidRPr="00B23564" w:rsidRDefault="00B23564" w:rsidP="00B23564">
            <w:pPr>
              <w:pStyle w:val="TableParagraph"/>
              <w:spacing w:line="263" w:lineRule="exact"/>
              <w:ind w:right="46"/>
              <w:jc w:val="right"/>
              <w:rPr>
                <w:rFonts w:asciiTheme="minorHAnsi" w:hAnsiTheme="minorHAnsi" w:cstheme="minorHAnsi"/>
              </w:rPr>
            </w:pPr>
            <w:r w:rsidRPr="00B23564">
              <w:rPr>
                <w:rFonts w:asciiTheme="minorHAnsi" w:hAnsiTheme="minorHAnsi" w:cstheme="minorHAnsi"/>
              </w:rPr>
              <w:t xml:space="preserve">2.400,00 </w:t>
            </w:r>
            <w:r w:rsidRPr="00B23564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B23564" w:rsidRPr="00B23564" w14:paraId="1D6676AE" w14:textId="77777777" w:rsidTr="00B23564">
        <w:trPr>
          <w:trHeight w:val="290"/>
        </w:trPr>
        <w:tc>
          <w:tcPr>
            <w:tcW w:w="1204" w:type="dxa"/>
          </w:tcPr>
          <w:p w14:paraId="78F3007B" w14:textId="77777777" w:rsidR="00B23564" w:rsidRPr="00B23564" w:rsidRDefault="00B23564" w:rsidP="00B23564">
            <w:pPr>
              <w:pStyle w:val="TableParagraph"/>
              <w:ind w:right="46"/>
              <w:jc w:val="right"/>
              <w:rPr>
                <w:rFonts w:asciiTheme="minorHAnsi" w:hAnsiTheme="minorHAnsi" w:cstheme="minorHAnsi"/>
              </w:rPr>
            </w:pPr>
            <w:r w:rsidRPr="00B23564">
              <w:rPr>
                <w:rFonts w:asciiTheme="minorHAnsi" w:hAnsiTheme="minorHAnsi" w:cstheme="minorHAnsi"/>
              </w:rPr>
              <w:t xml:space="preserve">1.488,00 </w:t>
            </w:r>
            <w:r w:rsidRPr="00B23564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B23564" w:rsidRPr="00B23564" w14:paraId="021A189C" w14:textId="77777777" w:rsidTr="00B23564">
        <w:trPr>
          <w:trHeight w:val="290"/>
        </w:trPr>
        <w:tc>
          <w:tcPr>
            <w:tcW w:w="1204" w:type="dxa"/>
          </w:tcPr>
          <w:p w14:paraId="7EE3BEC2" w14:textId="77777777" w:rsidR="00B23564" w:rsidRPr="00B23564" w:rsidRDefault="00B23564" w:rsidP="00B23564">
            <w:pPr>
              <w:pStyle w:val="TableParagraph"/>
              <w:ind w:right="46"/>
              <w:jc w:val="right"/>
              <w:rPr>
                <w:rFonts w:asciiTheme="minorHAnsi" w:hAnsiTheme="minorHAnsi" w:cstheme="minorHAnsi"/>
              </w:rPr>
            </w:pPr>
            <w:r w:rsidRPr="00B23564">
              <w:rPr>
                <w:rFonts w:asciiTheme="minorHAnsi" w:hAnsiTheme="minorHAnsi" w:cstheme="minorHAnsi"/>
              </w:rPr>
              <w:t xml:space="preserve">960,00 </w:t>
            </w:r>
            <w:r w:rsidRPr="00B23564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B23564" w:rsidRPr="00B23564" w14:paraId="221BB959" w14:textId="77777777" w:rsidTr="00B23564">
        <w:trPr>
          <w:trHeight w:val="289"/>
        </w:trPr>
        <w:tc>
          <w:tcPr>
            <w:tcW w:w="1204" w:type="dxa"/>
          </w:tcPr>
          <w:p w14:paraId="3E2EBD2A" w14:textId="77777777" w:rsidR="00B23564" w:rsidRPr="00B23564" w:rsidRDefault="00B23564" w:rsidP="00B23564">
            <w:pPr>
              <w:pStyle w:val="TableParagraph"/>
              <w:spacing w:line="260" w:lineRule="exact"/>
              <w:ind w:right="46"/>
              <w:jc w:val="right"/>
              <w:rPr>
                <w:rFonts w:asciiTheme="minorHAnsi" w:hAnsiTheme="minorHAnsi" w:cstheme="minorHAnsi"/>
              </w:rPr>
            </w:pPr>
            <w:r w:rsidRPr="00B23564">
              <w:rPr>
                <w:rFonts w:asciiTheme="minorHAnsi" w:hAnsiTheme="minorHAnsi" w:cstheme="minorHAnsi"/>
              </w:rPr>
              <w:t xml:space="preserve">992,00 </w:t>
            </w:r>
            <w:r w:rsidRPr="00B23564">
              <w:rPr>
                <w:rFonts w:asciiTheme="minorHAnsi" w:hAnsiTheme="minorHAnsi" w:cstheme="minorHAnsi"/>
                <w:spacing w:val="-10"/>
              </w:rPr>
              <w:t>€</w:t>
            </w:r>
          </w:p>
        </w:tc>
      </w:tr>
      <w:tr w:rsidR="00B23564" w:rsidRPr="00B23564" w14:paraId="17BAB817" w14:textId="77777777" w:rsidTr="00B23564">
        <w:trPr>
          <w:trHeight w:val="254"/>
        </w:trPr>
        <w:tc>
          <w:tcPr>
            <w:tcW w:w="1204" w:type="dxa"/>
          </w:tcPr>
          <w:p w14:paraId="1CA24195" w14:textId="77777777" w:rsidR="00B23564" w:rsidRPr="00B23564" w:rsidRDefault="00B23564" w:rsidP="00B23564">
            <w:pPr>
              <w:pStyle w:val="TableParagraph"/>
              <w:spacing w:line="234" w:lineRule="exact"/>
              <w:ind w:right="47"/>
              <w:jc w:val="right"/>
              <w:rPr>
                <w:rFonts w:asciiTheme="minorHAnsi" w:hAnsiTheme="minorHAnsi" w:cstheme="minorHAnsi"/>
                <w:b/>
              </w:rPr>
            </w:pPr>
            <w:r w:rsidRPr="00B23564">
              <w:rPr>
                <w:rFonts w:asciiTheme="minorHAnsi" w:hAnsiTheme="minorHAnsi" w:cstheme="minorHAnsi"/>
                <w:b/>
              </w:rPr>
              <w:t>18.528,00</w:t>
            </w:r>
            <w:r w:rsidRPr="00B23564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B23564">
              <w:rPr>
                <w:rFonts w:asciiTheme="minorHAnsi" w:hAnsiTheme="minorHAnsi" w:cstheme="minorHAnsi"/>
                <w:b/>
                <w:spacing w:val="-10"/>
              </w:rPr>
              <w:t>€</w:t>
            </w:r>
          </w:p>
        </w:tc>
      </w:tr>
    </w:tbl>
    <w:p w14:paraId="3105F119" w14:textId="77777777" w:rsidR="00B23564" w:rsidRPr="00B23564" w:rsidRDefault="00B23564" w:rsidP="00B23564">
      <w:pPr>
        <w:spacing w:before="135"/>
        <w:ind w:firstLine="720"/>
        <w:rPr>
          <w:rFonts w:cstheme="minorHAnsi"/>
          <w:b/>
          <w:bCs/>
        </w:rPr>
      </w:pPr>
    </w:p>
    <w:p w14:paraId="65C10150" w14:textId="12F3E0DB" w:rsidR="00F069BD" w:rsidRPr="00B23564" w:rsidRDefault="00B23564" w:rsidP="00B23564">
      <w:pPr>
        <w:spacing w:before="135"/>
        <w:rPr>
          <w:rFonts w:cstheme="minorHAnsi"/>
          <w:b/>
          <w:bCs/>
        </w:rPr>
      </w:pPr>
      <w:r w:rsidRPr="00B23564">
        <w:rPr>
          <w:rFonts w:cstheme="minorHAnsi"/>
          <w:b/>
          <w:bCs/>
        </w:rPr>
        <w:br w:type="textWrapping" w:clear="all"/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4603"/>
        <w:gridCol w:w="1759"/>
      </w:tblGrid>
      <w:tr w:rsidR="00F069BD" w14:paraId="481FA9F9" w14:textId="77777777" w:rsidTr="00B23564">
        <w:trPr>
          <w:trHeight w:val="273"/>
        </w:trPr>
        <w:tc>
          <w:tcPr>
            <w:tcW w:w="6362" w:type="dxa"/>
            <w:gridSpan w:val="2"/>
          </w:tcPr>
          <w:p w14:paraId="385C4DC1" w14:textId="77777777" w:rsidR="00F069BD" w:rsidRDefault="00374BB0" w:rsidP="00B23564">
            <w:pPr>
              <w:pStyle w:val="TableParagraph"/>
              <w:spacing w:line="244" w:lineRule="exact"/>
              <w:ind w:left="810"/>
              <w:rPr>
                <w:b/>
                <w:sz w:val="24"/>
              </w:rPr>
            </w:pPr>
            <w:r>
              <w:rPr>
                <w:b/>
                <w:sz w:val="24"/>
              </w:rPr>
              <w:t>RICAVI DA ATTIVITA'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COMPLEMENTARI</w:t>
            </w:r>
          </w:p>
        </w:tc>
      </w:tr>
      <w:tr w:rsidR="00F069BD" w14:paraId="439EDD98" w14:textId="77777777" w:rsidTr="00B23564">
        <w:trPr>
          <w:trHeight w:val="289"/>
        </w:trPr>
        <w:tc>
          <w:tcPr>
            <w:tcW w:w="4603" w:type="dxa"/>
          </w:tcPr>
          <w:p w14:paraId="01C88C87" w14:textId="77777777" w:rsidR="00F069BD" w:rsidRDefault="00F069BD" w:rsidP="00B23564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759" w:type="dxa"/>
          </w:tcPr>
          <w:p w14:paraId="05C3CD12" w14:textId="63EDDF08" w:rsidR="00F069BD" w:rsidRDefault="00374BB0" w:rsidP="00B23564">
            <w:pPr>
              <w:pStyle w:val="TableParagraph"/>
              <w:spacing w:line="258" w:lineRule="exact"/>
              <w:ind w:left="782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ANNO</w:t>
            </w:r>
            <w:r w:rsidR="00B23564">
              <w:rPr>
                <w:b/>
                <w:spacing w:val="-4"/>
              </w:rPr>
              <w:t xml:space="preserve">                                                                                          </w:t>
            </w:r>
          </w:p>
        </w:tc>
      </w:tr>
      <w:tr w:rsidR="00F069BD" w14:paraId="38CBDE12" w14:textId="77777777" w:rsidTr="00B23564">
        <w:trPr>
          <w:trHeight w:val="290"/>
        </w:trPr>
        <w:tc>
          <w:tcPr>
            <w:tcW w:w="4603" w:type="dxa"/>
          </w:tcPr>
          <w:p w14:paraId="40A7E793" w14:textId="53E03740" w:rsidR="00F069BD" w:rsidRDefault="00B23564" w:rsidP="00B23564">
            <w:pPr>
              <w:pStyle w:val="TableParagraph"/>
              <w:spacing w:before="10" w:line="240" w:lineRule="auto"/>
              <w:ind w:right="506"/>
              <w:jc w:val="center"/>
              <w:rPr>
                <w:sz w:val="20"/>
              </w:rPr>
            </w:pPr>
            <w:bookmarkStart w:id="0" w:name="_Hlk190790728"/>
            <w:r>
              <w:rPr>
                <w:spacing w:val="-5"/>
                <w:sz w:val="20"/>
              </w:rPr>
              <w:t xml:space="preserve">      </w:t>
            </w:r>
            <w:r w:rsidR="00374BB0">
              <w:rPr>
                <w:spacing w:val="-5"/>
                <w:sz w:val="20"/>
              </w:rPr>
              <w:t>BAR</w:t>
            </w:r>
          </w:p>
        </w:tc>
        <w:tc>
          <w:tcPr>
            <w:tcW w:w="1759" w:type="dxa"/>
          </w:tcPr>
          <w:p w14:paraId="046BDB61" w14:textId="77777777" w:rsidR="00F069BD" w:rsidRDefault="00374BB0" w:rsidP="00B23564">
            <w:pPr>
              <w:pStyle w:val="TableParagraph"/>
              <w:tabs>
                <w:tab w:val="left" w:pos="1418"/>
              </w:tabs>
              <w:ind w:left="521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10"/>
              </w:rPr>
              <w:t>-</w:t>
            </w:r>
          </w:p>
        </w:tc>
      </w:tr>
      <w:tr w:rsidR="00F069BD" w14:paraId="4D2CEFDA" w14:textId="77777777" w:rsidTr="00B23564">
        <w:trPr>
          <w:trHeight w:val="290"/>
        </w:trPr>
        <w:tc>
          <w:tcPr>
            <w:tcW w:w="4603" w:type="dxa"/>
          </w:tcPr>
          <w:p w14:paraId="00133D79" w14:textId="2C0B5DE6" w:rsidR="00F069BD" w:rsidRDefault="00B23564" w:rsidP="00B23564">
            <w:pPr>
              <w:pStyle w:val="TableParagraph"/>
              <w:spacing w:before="10" w:line="240" w:lineRule="auto"/>
              <w:ind w:left="42" w:right="50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374BB0">
              <w:rPr>
                <w:sz w:val="20"/>
              </w:rPr>
              <w:t>AFFITTO</w:t>
            </w:r>
            <w:r w:rsidR="00374BB0">
              <w:rPr>
                <w:spacing w:val="-10"/>
                <w:sz w:val="20"/>
              </w:rPr>
              <w:t xml:space="preserve"> </w:t>
            </w:r>
            <w:r w:rsidR="00374BB0">
              <w:rPr>
                <w:sz w:val="20"/>
              </w:rPr>
              <w:t>SPAZI</w:t>
            </w:r>
            <w:r w:rsidR="00374BB0">
              <w:rPr>
                <w:spacing w:val="-10"/>
                <w:sz w:val="20"/>
              </w:rPr>
              <w:t xml:space="preserve"> </w:t>
            </w:r>
            <w:r w:rsidR="00374BB0">
              <w:rPr>
                <w:sz w:val="20"/>
              </w:rPr>
              <w:t>PUBBLICITARI</w:t>
            </w:r>
            <w:r w:rsidR="00374BB0">
              <w:rPr>
                <w:spacing w:val="-11"/>
                <w:sz w:val="20"/>
              </w:rPr>
              <w:t xml:space="preserve"> </w:t>
            </w:r>
            <w:r w:rsidR="00374BB0">
              <w:rPr>
                <w:sz w:val="20"/>
              </w:rPr>
              <w:t>INTERNI</w:t>
            </w:r>
            <w:r w:rsidR="00374BB0">
              <w:rPr>
                <w:spacing w:val="-9"/>
                <w:sz w:val="20"/>
              </w:rPr>
              <w:t xml:space="preserve"> </w:t>
            </w:r>
            <w:r w:rsidR="00374BB0">
              <w:rPr>
                <w:sz w:val="20"/>
              </w:rPr>
              <w:t>ED</w:t>
            </w:r>
            <w:r w:rsidR="00374BB0">
              <w:rPr>
                <w:spacing w:val="-11"/>
                <w:sz w:val="20"/>
              </w:rPr>
              <w:t xml:space="preserve"> </w:t>
            </w:r>
            <w:r w:rsidR="00374BB0">
              <w:rPr>
                <w:spacing w:val="-2"/>
                <w:sz w:val="20"/>
              </w:rPr>
              <w:t>ESTERNI</w:t>
            </w:r>
          </w:p>
        </w:tc>
        <w:tc>
          <w:tcPr>
            <w:tcW w:w="1759" w:type="dxa"/>
          </w:tcPr>
          <w:p w14:paraId="7D29F1C4" w14:textId="4041F82F" w:rsidR="00F069BD" w:rsidRDefault="00374BB0" w:rsidP="00B23564">
            <w:pPr>
              <w:pStyle w:val="TableParagraph"/>
              <w:tabs>
                <w:tab w:val="left" w:pos="1092"/>
              </w:tabs>
              <w:ind w:left="521"/>
            </w:pPr>
            <w:r>
              <w:rPr>
                <w:spacing w:val="-10"/>
              </w:rPr>
              <w:t>€</w:t>
            </w:r>
            <w:r>
              <w:tab/>
            </w:r>
            <w:r w:rsidR="00447D8F">
              <w:rPr>
                <w:spacing w:val="-2"/>
              </w:rPr>
              <w:t>2</w:t>
            </w:r>
            <w:r>
              <w:rPr>
                <w:spacing w:val="-2"/>
              </w:rPr>
              <w:t>00,00</w:t>
            </w:r>
          </w:p>
        </w:tc>
      </w:tr>
      <w:tr w:rsidR="00F069BD" w14:paraId="168334F4" w14:textId="77777777" w:rsidTr="00B23564">
        <w:trPr>
          <w:trHeight w:val="290"/>
        </w:trPr>
        <w:tc>
          <w:tcPr>
            <w:tcW w:w="4603" w:type="dxa"/>
          </w:tcPr>
          <w:p w14:paraId="4FFA6B37" w14:textId="77777777" w:rsidR="00F069BD" w:rsidRDefault="00374BB0" w:rsidP="00B23564">
            <w:pPr>
              <w:pStyle w:val="TableParagraph"/>
              <w:spacing w:before="10" w:line="240" w:lineRule="auto"/>
              <w:ind w:left="44" w:right="50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SPONSORIZZAZIONI</w:t>
            </w:r>
          </w:p>
        </w:tc>
        <w:tc>
          <w:tcPr>
            <w:tcW w:w="1759" w:type="dxa"/>
          </w:tcPr>
          <w:p w14:paraId="54F001D5" w14:textId="30FD0BEC" w:rsidR="00F069BD" w:rsidRDefault="00374BB0" w:rsidP="00B23564">
            <w:pPr>
              <w:pStyle w:val="TableParagraph"/>
              <w:tabs>
                <w:tab w:val="left" w:pos="1092"/>
              </w:tabs>
              <w:ind w:left="521"/>
            </w:pPr>
            <w:r>
              <w:rPr>
                <w:spacing w:val="-10"/>
              </w:rPr>
              <w:t>€</w:t>
            </w:r>
            <w:r>
              <w:tab/>
            </w:r>
            <w:r w:rsidR="00E52E3B">
              <w:rPr>
                <w:spacing w:val="-2"/>
              </w:rPr>
              <w:t>400</w:t>
            </w:r>
            <w:r>
              <w:rPr>
                <w:spacing w:val="-2"/>
              </w:rPr>
              <w:t>,00</w:t>
            </w:r>
          </w:p>
        </w:tc>
      </w:tr>
      <w:tr w:rsidR="00F069BD" w14:paraId="4626F963" w14:textId="77777777" w:rsidTr="00B23564">
        <w:trPr>
          <w:trHeight w:val="255"/>
        </w:trPr>
        <w:tc>
          <w:tcPr>
            <w:tcW w:w="4603" w:type="dxa"/>
          </w:tcPr>
          <w:p w14:paraId="42932FAF" w14:textId="77777777" w:rsidR="00F069BD" w:rsidRDefault="00374BB0" w:rsidP="00B23564">
            <w:pPr>
              <w:pStyle w:val="TableParagraph"/>
              <w:spacing w:line="236" w:lineRule="exact"/>
              <w:ind w:left="38" w:right="506"/>
              <w:jc w:val="center"/>
              <w:rPr>
                <w:b/>
              </w:rPr>
            </w:pPr>
            <w:r>
              <w:rPr>
                <w:b/>
              </w:rPr>
              <w:t xml:space="preserve">TOTALE RICAVI ATTIVITA' </w:t>
            </w:r>
            <w:r>
              <w:rPr>
                <w:b/>
                <w:spacing w:val="-2"/>
              </w:rPr>
              <w:t>COMPLEMENTARI</w:t>
            </w:r>
          </w:p>
        </w:tc>
        <w:tc>
          <w:tcPr>
            <w:tcW w:w="1759" w:type="dxa"/>
          </w:tcPr>
          <w:p w14:paraId="23992B83" w14:textId="5C89A366" w:rsidR="00F069BD" w:rsidRDefault="00374BB0" w:rsidP="00B23564">
            <w:pPr>
              <w:pStyle w:val="TableParagraph"/>
              <w:tabs>
                <w:tab w:val="left" w:pos="1089"/>
              </w:tabs>
              <w:spacing w:line="236" w:lineRule="exact"/>
              <w:ind w:left="521"/>
              <w:rPr>
                <w:b/>
              </w:rPr>
            </w:pPr>
            <w:r>
              <w:rPr>
                <w:b/>
                <w:spacing w:val="-10"/>
              </w:rPr>
              <w:t>€</w:t>
            </w:r>
            <w:r>
              <w:rPr>
                <w:b/>
              </w:rPr>
              <w:tab/>
            </w:r>
            <w:r w:rsidR="00E52E3B">
              <w:rPr>
                <w:b/>
                <w:spacing w:val="-2"/>
              </w:rPr>
              <w:t>600</w:t>
            </w:r>
            <w:r>
              <w:rPr>
                <w:b/>
                <w:spacing w:val="-2"/>
              </w:rPr>
              <w:t>,00</w:t>
            </w:r>
          </w:p>
        </w:tc>
      </w:tr>
      <w:bookmarkEnd w:id="0"/>
    </w:tbl>
    <w:p w14:paraId="421AE14C" w14:textId="77777777" w:rsidR="00B23564" w:rsidRDefault="00B23564" w:rsidP="00B23564">
      <w:pPr>
        <w:tabs>
          <w:tab w:val="left" w:pos="945"/>
        </w:tabs>
        <w:spacing w:before="133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page" w:tblpX="8296" w:tblpY="-74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1759"/>
      </w:tblGrid>
      <w:tr w:rsidR="00B23564" w14:paraId="3F82C3E7" w14:textId="77777777" w:rsidTr="00B23564">
        <w:trPr>
          <w:trHeight w:val="289"/>
        </w:trPr>
        <w:tc>
          <w:tcPr>
            <w:tcW w:w="1759" w:type="dxa"/>
          </w:tcPr>
          <w:p w14:paraId="030059D4" w14:textId="5D348DE7" w:rsidR="00B23564" w:rsidRDefault="00B23564" w:rsidP="00B23564">
            <w:pPr>
              <w:pStyle w:val="TableParagraph"/>
              <w:spacing w:line="258" w:lineRule="exact"/>
              <w:ind w:left="782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 xml:space="preserve">ANNO                                                                                          </w:t>
            </w:r>
          </w:p>
        </w:tc>
      </w:tr>
      <w:tr w:rsidR="00B23564" w14:paraId="690B0FCD" w14:textId="77777777" w:rsidTr="00B23564">
        <w:trPr>
          <w:trHeight w:val="290"/>
        </w:trPr>
        <w:tc>
          <w:tcPr>
            <w:tcW w:w="1759" w:type="dxa"/>
          </w:tcPr>
          <w:p w14:paraId="16A23D01" w14:textId="77777777" w:rsidR="00B23564" w:rsidRDefault="00B23564" w:rsidP="00B23564">
            <w:pPr>
              <w:pStyle w:val="TableParagraph"/>
              <w:tabs>
                <w:tab w:val="left" w:pos="1418"/>
              </w:tabs>
              <w:ind w:left="521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10"/>
              </w:rPr>
              <w:t>-</w:t>
            </w:r>
          </w:p>
        </w:tc>
      </w:tr>
      <w:tr w:rsidR="00B23564" w14:paraId="479111C4" w14:textId="77777777" w:rsidTr="00B23564">
        <w:trPr>
          <w:trHeight w:val="290"/>
        </w:trPr>
        <w:tc>
          <w:tcPr>
            <w:tcW w:w="1759" w:type="dxa"/>
          </w:tcPr>
          <w:p w14:paraId="686A0D67" w14:textId="77777777" w:rsidR="00B23564" w:rsidRDefault="00B23564" w:rsidP="00B23564">
            <w:pPr>
              <w:pStyle w:val="TableParagraph"/>
              <w:tabs>
                <w:tab w:val="left" w:pos="1092"/>
              </w:tabs>
              <w:ind w:left="521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200,00</w:t>
            </w:r>
          </w:p>
        </w:tc>
      </w:tr>
      <w:tr w:rsidR="00B23564" w14:paraId="3987AC10" w14:textId="77777777" w:rsidTr="00B23564">
        <w:trPr>
          <w:trHeight w:val="290"/>
        </w:trPr>
        <w:tc>
          <w:tcPr>
            <w:tcW w:w="1759" w:type="dxa"/>
          </w:tcPr>
          <w:p w14:paraId="236374E1" w14:textId="77777777" w:rsidR="00B23564" w:rsidRDefault="00B23564" w:rsidP="00B23564">
            <w:pPr>
              <w:pStyle w:val="TableParagraph"/>
              <w:tabs>
                <w:tab w:val="left" w:pos="1092"/>
              </w:tabs>
              <w:ind w:left="521"/>
            </w:pPr>
            <w:r>
              <w:rPr>
                <w:spacing w:val="-10"/>
              </w:rPr>
              <w:t>€</w:t>
            </w:r>
            <w:r>
              <w:tab/>
            </w:r>
            <w:r>
              <w:rPr>
                <w:spacing w:val="-2"/>
              </w:rPr>
              <w:t>400,00</w:t>
            </w:r>
          </w:p>
        </w:tc>
      </w:tr>
      <w:tr w:rsidR="00B23564" w14:paraId="5AEDD9F6" w14:textId="77777777" w:rsidTr="00B23564">
        <w:trPr>
          <w:trHeight w:val="255"/>
        </w:trPr>
        <w:tc>
          <w:tcPr>
            <w:tcW w:w="1759" w:type="dxa"/>
          </w:tcPr>
          <w:p w14:paraId="24E0B0DD" w14:textId="77777777" w:rsidR="00B23564" w:rsidRDefault="00B23564" w:rsidP="00B23564">
            <w:pPr>
              <w:pStyle w:val="TableParagraph"/>
              <w:tabs>
                <w:tab w:val="left" w:pos="1089"/>
              </w:tabs>
              <w:spacing w:line="236" w:lineRule="exact"/>
              <w:ind w:left="521"/>
              <w:rPr>
                <w:b/>
              </w:rPr>
            </w:pPr>
            <w:r>
              <w:rPr>
                <w:b/>
                <w:spacing w:val="-10"/>
              </w:rPr>
              <w:t>€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600,00</w:t>
            </w:r>
          </w:p>
        </w:tc>
      </w:tr>
    </w:tbl>
    <w:p w14:paraId="603A18AA" w14:textId="269F2353" w:rsidR="00F069BD" w:rsidRDefault="00B23564" w:rsidP="00B23564">
      <w:pPr>
        <w:tabs>
          <w:tab w:val="left" w:pos="945"/>
        </w:tabs>
        <w:spacing w:before="133"/>
        <w:ind w:firstLine="720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4224"/>
        <w:gridCol w:w="1660"/>
      </w:tblGrid>
      <w:tr w:rsidR="00F069BD" w14:paraId="0B9022C7" w14:textId="77777777">
        <w:trPr>
          <w:trHeight w:val="220"/>
        </w:trPr>
        <w:tc>
          <w:tcPr>
            <w:tcW w:w="4224" w:type="dxa"/>
          </w:tcPr>
          <w:p w14:paraId="2FD11976" w14:textId="77777777" w:rsidR="00F069BD" w:rsidRDefault="00374BB0">
            <w:pPr>
              <w:pStyle w:val="TableParagraph"/>
              <w:spacing w:line="201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CONTRIBUTO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CORRISPOSTO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COMUNE</w:t>
            </w:r>
          </w:p>
        </w:tc>
        <w:tc>
          <w:tcPr>
            <w:tcW w:w="1660" w:type="dxa"/>
          </w:tcPr>
          <w:p w14:paraId="03CA8655" w14:textId="77777777" w:rsidR="00F069BD" w:rsidRDefault="00374BB0">
            <w:pPr>
              <w:pStyle w:val="TableParagraph"/>
              <w:tabs>
                <w:tab w:val="left" w:pos="1543"/>
              </w:tabs>
              <w:spacing w:line="201" w:lineRule="exact"/>
              <w:ind w:left="645"/>
              <w:rPr>
                <w:b/>
              </w:rPr>
            </w:pPr>
            <w:r>
              <w:rPr>
                <w:b/>
                <w:spacing w:val="-10"/>
              </w:rPr>
              <w:t>€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-</w:t>
            </w:r>
          </w:p>
        </w:tc>
      </w:tr>
    </w:tbl>
    <w:p w14:paraId="3392F31A" w14:textId="77777777" w:rsidR="00F069BD" w:rsidRDefault="00F069BD">
      <w:pPr>
        <w:spacing w:before="128"/>
        <w:rPr>
          <w:rFonts w:ascii="Times New Roman"/>
          <w:sz w:val="20"/>
        </w:rPr>
      </w:pPr>
    </w:p>
    <w:tbl>
      <w:tblPr>
        <w:tblStyle w:val="TableNormal"/>
        <w:tblW w:w="0" w:type="auto"/>
        <w:tblInd w:w="2093" w:type="dxa"/>
        <w:tblLayout w:type="fixed"/>
        <w:tblLook w:val="01E0" w:firstRow="1" w:lastRow="1" w:firstColumn="1" w:lastColumn="1" w:noHBand="0" w:noVBand="0"/>
      </w:tblPr>
      <w:tblGrid>
        <w:gridCol w:w="3011"/>
        <w:gridCol w:w="2202"/>
      </w:tblGrid>
      <w:tr w:rsidR="00F069BD" w14:paraId="152556C4" w14:textId="77777777">
        <w:trPr>
          <w:trHeight w:val="273"/>
        </w:trPr>
        <w:tc>
          <w:tcPr>
            <w:tcW w:w="3011" w:type="dxa"/>
          </w:tcPr>
          <w:p w14:paraId="2784F8E0" w14:textId="2A751307" w:rsidR="00F069BD" w:rsidRPr="005D6E74" w:rsidRDefault="00374BB0" w:rsidP="005D6E74">
            <w:pPr>
              <w:pStyle w:val="TableParagraph"/>
              <w:spacing w:line="244" w:lineRule="exact"/>
              <w:rPr>
                <w:b/>
                <w:sz w:val="24"/>
                <w:szCs w:val="24"/>
              </w:rPr>
            </w:pPr>
            <w:r w:rsidRPr="005D6E74">
              <w:rPr>
                <w:b/>
                <w:sz w:val="24"/>
                <w:szCs w:val="24"/>
              </w:rPr>
              <w:t xml:space="preserve">TOTALE </w:t>
            </w:r>
            <w:r w:rsidRPr="005D6E74">
              <w:rPr>
                <w:b/>
                <w:spacing w:val="-2"/>
                <w:sz w:val="24"/>
                <w:szCs w:val="24"/>
              </w:rPr>
              <w:t>ENTRATE</w:t>
            </w:r>
            <w:r w:rsidR="005D6E74">
              <w:rPr>
                <w:b/>
                <w:spacing w:val="-2"/>
                <w:sz w:val="24"/>
                <w:szCs w:val="24"/>
              </w:rPr>
              <w:t xml:space="preserve">  </w:t>
            </w:r>
          </w:p>
        </w:tc>
        <w:tc>
          <w:tcPr>
            <w:tcW w:w="2202" w:type="dxa"/>
          </w:tcPr>
          <w:p w14:paraId="334C6758" w14:textId="05905858" w:rsidR="00F069BD" w:rsidRPr="005D6E74" w:rsidRDefault="005D6E74" w:rsidP="005D6E74">
            <w:pPr>
              <w:pStyle w:val="TableParagraph"/>
              <w:spacing w:line="241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38.256</w:t>
            </w:r>
            <w:r w:rsidRPr="005D6E74">
              <w:rPr>
                <w:b/>
                <w:sz w:val="24"/>
                <w:szCs w:val="24"/>
              </w:rPr>
              <w:t>,00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D6E74">
              <w:rPr>
                <w:b/>
                <w:spacing w:val="-10"/>
                <w:sz w:val="24"/>
                <w:szCs w:val="24"/>
              </w:rPr>
              <w:t>€</w:t>
            </w:r>
          </w:p>
        </w:tc>
      </w:tr>
      <w:tr w:rsidR="00F069BD" w:rsidRPr="00E52E3B" w14:paraId="533D9A55" w14:textId="77777777">
        <w:trPr>
          <w:trHeight w:val="254"/>
        </w:trPr>
        <w:tc>
          <w:tcPr>
            <w:tcW w:w="3011" w:type="dxa"/>
          </w:tcPr>
          <w:p w14:paraId="547E4EBB" w14:textId="77777777" w:rsidR="00F069BD" w:rsidRDefault="00F069B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202" w:type="dxa"/>
          </w:tcPr>
          <w:p w14:paraId="0C9F3840" w14:textId="2742AEE3" w:rsidR="00F069BD" w:rsidRPr="00E52E3B" w:rsidRDefault="00F069BD" w:rsidP="005D6E74">
            <w:pPr>
              <w:pStyle w:val="TableParagraph"/>
              <w:spacing w:line="234" w:lineRule="exact"/>
              <w:rPr>
                <w:b/>
              </w:rPr>
            </w:pPr>
          </w:p>
        </w:tc>
      </w:tr>
    </w:tbl>
    <w:p w14:paraId="7D5699B9" w14:textId="77777777" w:rsidR="00374BB0" w:rsidRDefault="00374BB0"/>
    <w:sectPr w:rsidR="00374BB0">
      <w:type w:val="continuous"/>
      <w:pgSz w:w="16840" w:h="11910" w:orient="landscape"/>
      <w:pgMar w:top="1120" w:right="2409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BD"/>
    <w:rsid w:val="00160CAA"/>
    <w:rsid w:val="00374BB0"/>
    <w:rsid w:val="00393FA6"/>
    <w:rsid w:val="00403904"/>
    <w:rsid w:val="00447D8F"/>
    <w:rsid w:val="005143E8"/>
    <w:rsid w:val="005D6E74"/>
    <w:rsid w:val="0068051F"/>
    <w:rsid w:val="0074431D"/>
    <w:rsid w:val="008A1CDA"/>
    <w:rsid w:val="00A01000"/>
    <w:rsid w:val="00AF4B01"/>
    <w:rsid w:val="00B23564"/>
    <w:rsid w:val="00B32B35"/>
    <w:rsid w:val="00E52E3B"/>
    <w:rsid w:val="00F069BD"/>
    <w:rsid w:val="00F37972"/>
    <w:rsid w:val="00F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A29A"/>
  <w15:docId w15:val="{A785B4CB-E1F7-42CE-A73E-E8AF1A22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59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</dc:creator>
  <cp:lastModifiedBy>Giuseppe Ligorio</cp:lastModifiedBy>
  <cp:revision>2</cp:revision>
  <dcterms:created xsi:type="dcterms:W3CDTF">2025-03-21T11:11:00Z</dcterms:created>
  <dcterms:modified xsi:type="dcterms:W3CDTF">2025-03-21T11:11:00Z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Excel® 2019</vt:lpwstr>
  </property>
</Properties>
</file>