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A6B7" w14:textId="1E5A78C2" w:rsidR="00ED7016" w:rsidRPr="0085700C" w:rsidRDefault="00ED7016" w:rsidP="00ED7016">
      <w:pPr>
        <w:jc w:val="both"/>
        <w:rPr>
          <w:b/>
          <w:i/>
        </w:rPr>
      </w:pPr>
      <w:r w:rsidRPr="0085700C">
        <w:rPr>
          <w:b/>
          <w:i/>
        </w:rPr>
        <w:t xml:space="preserve">Allegato </w:t>
      </w:r>
      <w:r w:rsidR="00657D5A">
        <w:rPr>
          <w:b/>
          <w:i/>
        </w:rPr>
        <w:t>A</w:t>
      </w:r>
      <w:r w:rsidRPr="0085700C">
        <w:rPr>
          <w:b/>
          <w:i/>
        </w:rPr>
        <w:t xml:space="preserve">) al </w:t>
      </w:r>
      <w:r w:rsidR="001B28EE" w:rsidRPr="001B28EE">
        <w:rPr>
          <w:b/>
          <w:i/>
        </w:rPr>
        <w:t>bando</w:t>
      </w:r>
      <w:r w:rsidRPr="001B28EE">
        <w:rPr>
          <w:b/>
          <w:i/>
        </w:rPr>
        <w:t xml:space="preserve"> </w:t>
      </w:r>
    </w:p>
    <w:p w14:paraId="4A56888E" w14:textId="77777777" w:rsidR="00ED7016" w:rsidRPr="007015F4" w:rsidRDefault="00ED7016" w:rsidP="00ED7016">
      <w:pPr>
        <w:tabs>
          <w:tab w:val="left" w:pos="426"/>
        </w:tabs>
        <w:jc w:val="right"/>
      </w:pPr>
    </w:p>
    <w:p w14:paraId="74C193C3" w14:textId="77777777" w:rsidR="00ED7016" w:rsidRDefault="00ED7016" w:rsidP="00ED7016">
      <w:pPr>
        <w:jc w:val="right"/>
        <w:rPr>
          <w:sz w:val="20"/>
          <w:szCs w:val="20"/>
        </w:rPr>
      </w:pPr>
      <w:r w:rsidRPr="007015F4">
        <w:rPr>
          <w:sz w:val="20"/>
          <w:szCs w:val="20"/>
        </w:rPr>
        <w:t xml:space="preserve">AL COMUNE DI </w:t>
      </w:r>
      <w:r>
        <w:rPr>
          <w:sz w:val="20"/>
          <w:szCs w:val="20"/>
        </w:rPr>
        <w:t>SAN MICHELE SALENTINO</w:t>
      </w:r>
      <w:r w:rsidRPr="007015F4">
        <w:rPr>
          <w:sz w:val="20"/>
          <w:szCs w:val="20"/>
        </w:rPr>
        <w:t xml:space="preserve"> </w:t>
      </w:r>
    </w:p>
    <w:p w14:paraId="414E9A6C" w14:textId="77777777" w:rsidR="00ED7016" w:rsidRDefault="00ED7016" w:rsidP="00ED701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Via Pascoli n. 1</w:t>
      </w:r>
    </w:p>
    <w:p w14:paraId="7F87015D" w14:textId="6F116599" w:rsidR="00ED7016" w:rsidRDefault="001B28EE" w:rsidP="00ED7016">
      <w:pPr>
        <w:jc w:val="right"/>
        <w:rPr>
          <w:sz w:val="20"/>
          <w:szCs w:val="20"/>
        </w:rPr>
      </w:pPr>
      <w:r>
        <w:rPr>
          <w:sz w:val="20"/>
          <w:szCs w:val="20"/>
        </w:rPr>
        <w:t>72018</w:t>
      </w:r>
      <w:r w:rsidR="00ED7016">
        <w:rPr>
          <w:sz w:val="20"/>
          <w:szCs w:val="20"/>
        </w:rPr>
        <w:t xml:space="preserve"> SAN MICHELE SALENTINO</w:t>
      </w:r>
    </w:p>
    <w:p w14:paraId="794C4EB5" w14:textId="77777777" w:rsidR="00ED7016" w:rsidRDefault="00ED7016" w:rsidP="00ED7016">
      <w:pPr>
        <w:jc w:val="right"/>
        <w:rPr>
          <w:sz w:val="20"/>
          <w:szCs w:val="20"/>
        </w:rPr>
      </w:pPr>
    </w:p>
    <w:p w14:paraId="7F7474C1" w14:textId="77777777" w:rsidR="00ED7016" w:rsidRPr="007015F4" w:rsidRDefault="00ED7016" w:rsidP="00ED7016">
      <w:pPr>
        <w:jc w:val="right"/>
        <w:rPr>
          <w:sz w:val="20"/>
          <w:szCs w:val="20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1"/>
        <w:gridCol w:w="8022"/>
      </w:tblGrid>
      <w:tr w:rsidR="00ED7016" w:rsidRPr="007015F4" w14:paraId="428372E8" w14:textId="77777777" w:rsidTr="0026188E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1B00BD2" w14:textId="77777777" w:rsidR="00ED7016" w:rsidRPr="007015F4" w:rsidRDefault="00ED7016" w:rsidP="0026188E">
            <w:pPr>
              <w:pStyle w:val="Titolo1"/>
              <w:spacing w:before="180" w:after="120"/>
              <w:jc w:val="left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Pr="007015F4">
              <w:rPr>
                <w:rFonts w:ascii="Times New Roman" w:hAnsi="Times New Roman"/>
                <w:b/>
                <w:sz w:val="20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57F0EA" w14:textId="2C1C9202" w:rsidR="001B28EE" w:rsidRPr="001B28EE" w:rsidRDefault="002D2D92" w:rsidP="001B28EE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DOMANDA DI PARTECIPAZIONE AL </w:t>
            </w:r>
            <w:r w:rsidR="001B28EE" w:rsidRPr="001B28EE">
              <w:rPr>
                <w:b/>
                <w:bCs/>
                <w:caps/>
                <w:sz w:val="20"/>
                <w:szCs w:val="20"/>
              </w:rPr>
              <w:t xml:space="preserve">BANDO </w:t>
            </w:r>
            <w:r w:rsidR="001B28EE" w:rsidRPr="002D2D92">
              <w:rPr>
                <w:b/>
                <w:bCs/>
                <w:i/>
                <w:iCs/>
                <w:caps/>
                <w:sz w:val="20"/>
                <w:szCs w:val="20"/>
              </w:rPr>
              <w:t>EX</w:t>
            </w:r>
            <w:r w:rsidR="001B28EE" w:rsidRPr="001B28EE">
              <w:rPr>
                <w:b/>
                <w:bCs/>
                <w:caps/>
                <w:sz w:val="20"/>
                <w:szCs w:val="20"/>
              </w:rPr>
              <w:t xml:space="preserve"> ART. 176 e ss. DEL D.LGS. 36/2023</w:t>
            </w:r>
            <w:r w:rsidR="001B28EE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="001B28EE" w:rsidRPr="001B28EE">
              <w:rPr>
                <w:b/>
                <w:bCs/>
                <w:caps/>
                <w:sz w:val="20"/>
                <w:szCs w:val="20"/>
              </w:rPr>
              <w:t>FINALIZZATO ALLA CONCESSIONE GRATUITA DI UN BENE IMMOBILE CONFISCATO PER FINALITA’ SOCIALI E DA DESTINA</w:t>
            </w:r>
            <w:r w:rsidR="001B28EE">
              <w:rPr>
                <w:b/>
                <w:bCs/>
                <w:caps/>
                <w:sz w:val="20"/>
                <w:szCs w:val="20"/>
              </w:rPr>
              <w:t xml:space="preserve">RE ALLE ATTIVITA’ DEL PROGETTO “SanMicheLegale” - </w:t>
            </w:r>
            <w:r w:rsidR="001B28EE" w:rsidRPr="001B28EE">
              <w:rPr>
                <w:b/>
                <w:bCs/>
                <w:caps/>
                <w:sz w:val="20"/>
                <w:szCs w:val="20"/>
              </w:rPr>
              <w:t>PON Legalità 2014/2020 Asse 3 Azione 3.1.1</w:t>
            </w:r>
          </w:p>
          <w:p w14:paraId="16C20B44" w14:textId="77777777" w:rsidR="001B28EE" w:rsidRPr="001B28EE" w:rsidRDefault="001B28EE" w:rsidP="001B28EE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1B28EE">
              <w:rPr>
                <w:b/>
                <w:bCs/>
                <w:caps/>
                <w:sz w:val="20"/>
                <w:szCs w:val="20"/>
              </w:rPr>
              <w:t xml:space="preserve">Interventi di recupero funzionale e riuso di vecchi immobili in </w:t>
            </w:r>
          </w:p>
          <w:p w14:paraId="2DBECCFF" w14:textId="583E8C18" w:rsidR="001B28EE" w:rsidRPr="001B28EE" w:rsidRDefault="001B28EE" w:rsidP="001B28EE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1B28EE">
              <w:rPr>
                <w:b/>
                <w:bCs/>
                <w:caps/>
                <w:sz w:val="20"/>
                <w:szCs w:val="20"/>
              </w:rPr>
              <w:t>collegamento con attività di animazione socia</w:t>
            </w:r>
            <w:r>
              <w:rPr>
                <w:b/>
                <w:bCs/>
                <w:caps/>
                <w:sz w:val="20"/>
                <w:szCs w:val="20"/>
              </w:rPr>
              <w:t xml:space="preserve">le e partecipazione collettiva </w:t>
            </w:r>
            <w:r w:rsidRPr="001B28EE">
              <w:rPr>
                <w:b/>
                <w:bCs/>
                <w:caps/>
                <w:sz w:val="20"/>
                <w:szCs w:val="20"/>
              </w:rPr>
              <w:t>inclu</w:t>
            </w:r>
            <w:r>
              <w:rPr>
                <w:b/>
                <w:bCs/>
                <w:caps/>
                <w:sz w:val="20"/>
                <w:szCs w:val="20"/>
              </w:rPr>
              <w:t xml:space="preserve">si interventi per il riuso e la </w:t>
            </w:r>
            <w:r w:rsidRPr="001B28EE">
              <w:rPr>
                <w:b/>
                <w:bCs/>
                <w:caps/>
                <w:sz w:val="20"/>
                <w:szCs w:val="20"/>
              </w:rPr>
              <w:t>rifunzionalizzazione dei beni confiscati alle mafie</w:t>
            </w:r>
          </w:p>
          <w:p w14:paraId="0BCB1FAB" w14:textId="77777777" w:rsidR="001B28EE" w:rsidRPr="001B28EE" w:rsidRDefault="001B28EE" w:rsidP="001B28EE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1B28EE">
              <w:rPr>
                <w:b/>
                <w:bCs/>
                <w:caps/>
                <w:sz w:val="20"/>
                <w:szCs w:val="20"/>
              </w:rPr>
              <w:t>DELIBERA DI GIUNTA COMUNALE N. 92 DEL 03/07/2019</w:t>
            </w:r>
          </w:p>
          <w:p w14:paraId="3E0E37E7" w14:textId="0A8A8C1C" w:rsidR="00ED7016" w:rsidRPr="00F06615" w:rsidRDefault="001B28EE" w:rsidP="001B28EE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1B28EE">
              <w:rPr>
                <w:b/>
                <w:bCs/>
                <w:caps/>
                <w:sz w:val="20"/>
                <w:szCs w:val="20"/>
              </w:rPr>
              <w:t>ARTICOLO 48, COMMA 3 D. LGS. N. 159 /2011, “CODICE ANTIMAFIA”</w:t>
            </w:r>
          </w:p>
        </w:tc>
      </w:tr>
      <w:tr w:rsidR="00ED7016" w:rsidRPr="007015F4" w14:paraId="08E4A9CC" w14:textId="77777777" w:rsidTr="0026188E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C0DE4" w14:textId="77777777" w:rsidR="00ED7016" w:rsidRPr="007015F4" w:rsidRDefault="00ED7016" w:rsidP="00E956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0DB4F9" w14:textId="77777777" w:rsidR="00ED7016" w:rsidRPr="007015F4" w:rsidRDefault="00ED7016" w:rsidP="00E9560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52BBD2" w14:textId="77777777" w:rsidR="00ED7016" w:rsidRDefault="00ED7016" w:rsidP="00ED7016">
      <w:pPr>
        <w:rPr>
          <w:sz w:val="20"/>
          <w:szCs w:val="20"/>
        </w:rPr>
      </w:pPr>
    </w:p>
    <w:p w14:paraId="4BFC306B" w14:textId="77777777" w:rsidR="00ED7016" w:rsidRPr="007015F4" w:rsidRDefault="00ED7016" w:rsidP="00ED7016">
      <w:pPr>
        <w:rPr>
          <w:sz w:val="20"/>
          <w:szCs w:val="20"/>
        </w:rPr>
      </w:pPr>
    </w:p>
    <w:p w14:paraId="24DA5D80" w14:textId="0B57C5D1" w:rsidR="00ED7016" w:rsidRPr="007015F4" w:rsidRDefault="00ED7016" w:rsidP="00ED7016">
      <w:pPr>
        <w:jc w:val="both"/>
        <w:rPr>
          <w:sz w:val="20"/>
          <w:szCs w:val="20"/>
        </w:rPr>
      </w:pPr>
      <w:r w:rsidRPr="007015F4">
        <w:rPr>
          <w:sz w:val="20"/>
          <w:szCs w:val="20"/>
        </w:rPr>
        <w:t xml:space="preserve">Il/La sottoscritto/a (cognome) .............................................. (nome).......................................................... nato/a </w:t>
      </w:r>
      <w:proofErr w:type="spellStart"/>
      <w:r w:rsidRPr="007015F4">
        <w:rPr>
          <w:sz w:val="20"/>
          <w:szCs w:val="20"/>
        </w:rPr>
        <w:t>a</w:t>
      </w:r>
      <w:proofErr w:type="spellEnd"/>
      <w:r w:rsidRPr="007015F4">
        <w:rPr>
          <w:sz w:val="20"/>
          <w:szCs w:val="20"/>
        </w:rPr>
        <w:t xml:space="preserve"> ............................................................................................... il .......................................................... e residente a ............................................................ (Prov. .............) in Via .........................................................</w:t>
      </w:r>
      <w:r>
        <w:rPr>
          <w:sz w:val="20"/>
          <w:szCs w:val="20"/>
        </w:rPr>
        <w:t xml:space="preserve"> </w:t>
      </w:r>
      <w:r w:rsidRPr="007015F4">
        <w:rPr>
          <w:sz w:val="20"/>
          <w:szCs w:val="20"/>
        </w:rPr>
        <w:t xml:space="preserve">in qualità di </w:t>
      </w:r>
      <w:r w:rsidRPr="0085700C">
        <w:rPr>
          <w:b/>
          <w:sz w:val="20"/>
          <w:szCs w:val="20"/>
        </w:rPr>
        <w:t>(</w:t>
      </w:r>
      <w:r w:rsidRPr="0085700C">
        <w:rPr>
          <w:rStyle w:val="TestonotaapidipaginaCarattere"/>
          <w:b/>
        </w:rPr>
        <w:footnoteReference w:id="1"/>
      </w:r>
      <w:r w:rsidRPr="0085700C">
        <w:rPr>
          <w:b/>
          <w:sz w:val="20"/>
          <w:szCs w:val="20"/>
        </w:rPr>
        <w:t>)</w:t>
      </w:r>
      <w:r w:rsidRPr="007015F4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 della </w:t>
      </w:r>
      <w:r w:rsidR="00657D5A">
        <w:rPr>
          <w:sz w:val="20"/>
          <w:szCs w:val="20"/>
        </w:rPr>
        <w:t>………………….</w:t>
      </w:r>
      <w:r w:rsidRPr="007015F4">
        <w:rPr>
          <w:sz w:val="20"/>
          <w:szCs w:val="20"/>
        </w:rPr>
        <w:t>................................................................................................................................................... avente sede legale a ............................................................................................. (Prov. ...........) CAP .......................... in Via ........................................................................................... n. .............., Tel. ............................................ Fax ......................................... Codice Fiscale ................................................;</w:t>
      </w:r>
    </w:p>
    <w:p w14:paraId="6841CF2A" w14:textId="77777777" w:rsidR="00ED7016" w:rsidRDefault="00ED7016" w:rsidP="00ED7016">
      <w:pPr>
        <w:rPr>
          <w:sz w:val="20"/>
          <w:szCs w:val="20"/>
        </w:rPr>
      </w:pPr>
    </w:p>
    <w:p w14:paraId="3FB56C07" w14:textId="06AD68E8" w:rsidR="00ED7016" w:rsidRDefault="00ED7016" w:rsidP="00ED7016">
      <w:pPr>
        <w:rPr>
          <w:sz w:val="20"/>
          <w:szCs w:val="20"/>
        </w:rPr>
      </w:pPr>
      <w:r w:rsidRPr="007015F4">
        <w:rPr>
          <w:sz w:val="20"/>
          <w:szCs w:val="20"/>
        </w:rPr>
        <w:t xml:space="preserve">partecipante alla </w:t>
      </w:r>
      <w:r w:rsidR="00657D5A">
        <w:rPr>
          <w:sz w:val="20"/>
          <w:szCs w:val="20"/>
        </w:rPr>
        <w:t>procedura</w:t>
      </w:r>
      <w:r w:rsidRPr="007015F4">
        <w:rPr>
          <w:sz w:val="20"/>
          <w:szCs w:val="20"/>
        </w:rPr>
        <w:t xml:space="preserve"> in oggetto come:</w:t>
      </w:r>
    </w:p>
    <w:p w14:paraId="7771D205" w14:textId="09D48737" w:rsidR="00ED7016" w:rsidRDefault="00ED7016" w:rsidP="002D2D92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</w:p>
    <w:p w14:paraId="7A0A04DB" w14:textId="1C6E2AC3" w:rsidR="00DC53BB" w:rsidRDefault="00DC53BB" w:rsidP="00DC53BB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7015F4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F4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7015F4">
        <w:rPr>
          <w:noProof/>
          <w:sz w:val="20"/>
          <w:szCs w:val="20"/>
        </w:rPr>
        <w:fldChar w:fldCharType="end"/>
      </w:r>
      <w:r w:rsidRPr="007015F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comunità, ent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>, associazion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maggiormente rappresentativ</w:t>
      </w:r>
      <w:r w:rsidR="002D2D92">
        <w:rPr>
          <w:noProof/>
          <w:sz w:val="20"/>
          <w:szCs w:val="20"/>
        </w:rPr>
        <w:t>a</w:t>
      </w:r>
      <w:r>
        <w:rPr>
          <w:noProof/>
          <w:sz w:val="20"/>
          <w:szCs w:val="20"/>
        </w:rPr>
        <w:t xml:space="preserve"> degli enti locali;</w:t>
      </w:r>
    </w:p>
    <w:p w14:paraId="06111DDC" w14:textId="1EF3DCA9" w:rsidR="00CE777C" w:rsidRDefault="00DC53BB" w:rsidP="00DC53BB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DC53BB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53BB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DC53BB">
        <w:rPr>
          <w:noProof/>
          <w:sz w:val="20"/>
          <w:szCs w:val="20"/>
        </w:rPr>
        <w:fldChar w:fldCharType="end"/>
      </w:r>
      <w:r w:rsidRPr="00DC53BB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cooperativ</w:t>
      </w:r>
      <w:r w:rsidR="002D2D92">
        <w:rPr>
          <w:noProof/>
          <w:sz w:val="20"/>
          <w:szCs w:val="20"/>
        </w:rPr>
        <w:t>a</w:t>
      </w:r>
      <w:r>
        <w:rPr>
          <w:noProof/>
          <w:sz w:val="20"/>
          <w:szCs w:val="20"/>
        </w:rPr>
        <w:t xml:space="preserve"> social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di cui aolla Legge 08/11/</w:t>
      </w:r>
      <w:r w:rsidR="00CE777C">
        <w:rPr>
          <w:noProof/>
          <w:sz w:val="20"/>
          <w:szCs w:val="20"/>
        </w:rPr>
        <w:t>1991 n.381 e s.m.i.;</w:t>
      </w:r>
    </w:p>
    <w:p w14:paraId="37923CA8" w14:textId="191F172B" w:rsidR="00CE777C" w:rsidRDefault="00CE777C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CE777C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777C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CE777C">
        <w:rPr>
          <w:noProof/>
          <w:sz w:val="20"/>
          <w:szCs w:val="20"/>
        </w:rPr>
        <w:fldChar w:fldCharType="end"/>
      </w:r>
      <w:r w:rsidRPr="00CE777C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organizzazion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di volontariato di cui alla Legge 11/08/1991 n.266 e s.m.i.;</w:t>
      </w:r>
    </w:p>
    <w:p w14:paraId="726A3C6E" w14:textId="5B03F978" w:rsidR="00CE777C" w:rsidRDefault="00CE777C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CE777C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777C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CE777C">
        <w:rPr>
          <w:noProof/>
          <w:sz w:val="20"/>
          <w:szCs w:val="20"/>
        </w:rPr>
        <w:fldChar w:fldCharType="end"/>
      </w:r>
      <w:r w:rsidRPr="00CE777C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organizzazion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non lucrativ</w:t>
      </w:r>
      <w:r w:rsidR="002D2D92">
        <w:rPr>
          <w:noProof/>
          <w:sz w:val="20"/>
          <w:szCs w:val="20"/>
        </w:rPr>
        <w:t>a</w:t>
      </w:r>
      <w:r>
        <w:rPr>
          <w:noProof/>
          <w:sz w:val="20"/>
          <w:szCs w:val="20"/>
        </w:rPr>
        <w:t xml:space="preserve"> di utilità sociale (ONLUS) di cui al D. Lgs. 4 Dicembre 1997 n.460 e s.m.i.</w:t>
      </w:r>
      <w:r w:rsidRPr="00CE777C">
        <w:rPr>
          <w:noProof/>
          <w:sz w:val="20"/>
          <w:szCs w:val="20"/>
        </w:rPr>
        <w:t xml:space="preserve">; </w:t>
      </w:r>
    </w:p>
    <w:p w14:paraId="04581341" w14:textId="75A72D01" w:rsidR="00CE777C" w:rsidRDefault="00CE777C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CE777C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777C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CE777C">
        <w:rPr>
          <w:noProof/>
          <w:sz w:val="20"/>
          <w:szCs w:val="20"/>
        </w:rPr>
        <w:fldChar w:fldCharType="end"/>
      </w:r>
      <w:r w:rsidRPr="00CE777C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comunità terapeutic</w:t>
      </w:r>
      <w:r w:rsidR="002D2D92">
        <w:rPr>
          <w:noProof/>
          <w:sz w:val="20"/>
          <w:szCs w:val="20"/>
        </w:rPr>
        <w:t>a o</w:t>
      </w:r>
      <w:r>
        <w:rPr>
          <w:noProof/>
          <w:sz w:val="20"/>
          <w:szCs w:val="20"/>
        </w:rPr>
        <w:t xml:space="preserve"> cent</w:t>
      </w:r>
      <w:r w:rsidR="002D2D92">
        <w:rPr>
          <w:noProof/>
          <w:sz w:val="20"/>
          <w:szCs w:val="20"/>
        </w:rPr>
        <w:t>ro</w:t>
      </w:r>
      <w:r>
        <w:rPr>
          <w:noProof/>
          <w:sz w:val="20"/>
          <w:szCs w:val="20"/>
        </w:rPr>
        <w:t xml:space="preserve"> di recupero e cura di tossicodipendenti di cui al testo unico delle leggi in materia di disciplina di stupefacenti o sostanze psicotrope, prevenzione, cura e riabilitazione dei relativi stati di tossicodipendenza, di cui al DPR 09/10/1990 n.309 e s.m.i.</w:t>
      </w:r>
      <w:r w:rsidRPr="00CE777C">
        <w:rPr>
          <w:noProof/>
          <w:sz w:val="20"/>
          <w:szCs w:val="20"/>
        </w:rPr>
        <w:t>;</w:t>
      </w:r>
    </w:p>
    <w:p w14:paraId="3F37D076" w14:textId="3FE687FF" w:rsidR="00CE777C" w:rsidRPr="00CE777C" w:rsidRDefault="003E1701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3E1701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E1701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3E1701">
        <w:rPr>
          <w:noProof/>
          <w:sz w:val="20"/>
          <w:szCs w:val="20"/>
        </w:rPr>
        <w:fldChar w:fldCharType="end"/>
      </w:r>
      <w:r w:rsidRPr="003E1701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operator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dell’agricoltura sociale di cui alla legge 18/08/2015 n.141</w:t>
      </w:r>
      <w:r w:rsidRPr="003E1701">
        <w:rPr>
          <w:noProof/>
          <w:sz w:val="20"/>
          <w:szCs w:val="20"/>
        </w:rPr>
        <w:t>;</w:t>
      </w:r>
    </w:p>
    <w:p w14:paraId="5123C906" w14:textId="4A2BFD9E" w:rsidR="003E1701" w:rsidRPr="00CE777C" w:rsidRDefault="00CE777C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CE777C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E777C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CE777C">
        <w:rPr>
          <w:noProof/>
          <w:sz w:val="20"/>
          <w:szCs w:val="20"/>
        </w:rPr>
        <w:fldChar w:fldCharType="end"/>
      </w:r>
      <w:r w:rsidRPr="00CE777C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associazion</w:t>
      </w:r>
      <w:r w:rsidR="002D2D92">
        <w:rPr>
          <w:noProof/>
          <w:sz w:val="20"/>
          <w:szCs w:val="20"/>
        </w:rPr>
        <w:t xml:space="preserve">e </w:t>
      </w:r>
      <w:r>
        <w:rPr>
          <w:noProof/>
          <w:sz w:val="20"/>
          <w:szCs w:val="20"/>
        </w:rPr>
        <w:t>di protezione ambientale riconosciut</w:t>
      </w:r>
      <w:r w:rsidR="002D2D92">
        <w:rPr>
          <w:noProof/>
          <w:sz w:val="20"/>
          <w:szCs w:val="20"/>
        </w:rPr>
        <w:t xml:space="preserve">a </w:t>
      </w:r>
      <w:r>
        <w:rPr>
          <w:noProof/>
          <w:sz w:val="20"/>
          <w:szCs w:val="20"/>
        </w:rPr>
        <w:t>ai sensi dell’art. 13 della Legge 08/07/1986</w:t>
      </w:r>
      <w:r w:rsidRPr="00CE777C">
        <w:rPr>
          <w:noProof/>
          <w:sz w:val="20"/>
          <w:szCs w:val="20"/>
        </w:rPr>
        <w:t xml:space="preserve">; </w:t>
      </w:r>
    </w:p>
    <w:p w14:paraId="63DA0D29" w14:textId="5D6F9D8E" w:rsidR="00CE777C" w:rsidRPr="00CE777C" w:rsidRDefault="003E1701" w:rsidP="00CE777C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3E1701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E1701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3E1701">
        <w:rPr>
          <w:noProof/>
          <w:sz w:val="20"/>
          <w:szCs w:val="20"/>
        </w:rPr>
        <w:fldChar w:fldCharType="end"/>
      </w:r>
      <w:r w:rsidRPr="003E1701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associazion</w:t>
      </w:r>
      <w:r w:rsidR="002D2D92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di promozione umana e sociale di cui alla Legge 7 Dicembre 2000 n.383</w:t>
      </w:r>
      <w:r w:rsidRPr="003E1701">
        <w:rPr>
          <w:noProof/>
          <w:sz w:val="20"/>
          <w:szCs w:val="20"/>
        </w:rPr>
        <w:t>;</w:t>
      </w:r>
    </w:p>
    <w:p w14:paraId="42DE74FA" w14:textId="59B32C74" w:rsidR="00DC53BB" w:rsidRPr="00DC53BB" w:rsidRDefault="00DC53BB" w:rsidP="00DC53BB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</w:p>
    <w:p w14:paraId="65E57680" w14:textId="488C960D" w:rsidR="00DC53BB" w:rsidRPr="00DC53BB" w:rsidRDefault="002D2D92" w:rsidP="00DC53BB">
      <w:pPr>
        <w:tabs>
          <w:tab w:val="left" w:pos="0"/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ovvero </w:t>
      </w:r>
    </w:p>
    <w:bookmarkStart w:id="0" w:name="_Hlk163206093"/>
    <w:p w14:paraId="7A9D44AF" w14:textId="54655041" w:rsidR="00657D5A" w:rsidRDefault="00ED7016" w:rsidP="00ED7016">
      <w:pPr>
        <w:tabs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7015F4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015F4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7015F4">
        <w:rPr>
          <w:noProof/>
          <w:sz w:val="20"/>
          <w:szCs w:val="20"/>
        </w:rPr>
        <w:fldChar w:fldCharType="end"/>
      </w:r>
      <w:bookmarkEnd w:id="0"/>
      <w:r w:rsidRPr="007015F4">
        <w:rPr>
          <w:noProof/>
          <w:sz w:val="20"/>
          <w:szCs w:val="20"/>
        </w:rPr>
        <w:t xml:space="preserve"> </w:t>
      </w:r>
      <w:r w:rsidRPr="007015F4">
        <w:rPr>
          <w:noProof/>
          <w:sz w:val="20"/>
          <w:szCs w:val="20"/>
        </w:rPr>
        <w:tab/>
        <w:t xml:space="preserve">capogruppo di una </w:t>
      </w:r>
      <w:r w:rsidR="00657D5A">
        <w:rPr>
          <w:noProof/>
          <w:sz w:val="20"/>
          <w:szCs w:val="20"/>
        </w:rPr>
        <w:t>A</w:t>
      </w:r>
      <w:r w:rsidRPr="007015F4">
        <w:rPr>
          <w:noProof/>
          <w:sz w:val="20"/>
          <w:szCs w:val="20"/>
        </w:rPr>
        <w:t xml:space="preserve">ssociazione </w:t>
      </w:r>
      <w:r w:rsidR="00657D5A">
        <w:rPr>
          <w:noProof/>
          <w:sz w:val="20"/>
          <w:szCs w:val="20"/>
        </w:rPr>
        <w:t>T</w:t>
      </w:r>
      <w:r w:rsidRPr="007015F4">
        <w:rPr>
          <w:noProof/>
          <w:sz w:val="20"/>
          <w:szCs w:val="20"/>
        </w:rPr>
        <w:t xml:space="preserve">emporanea </w:t>
      </w:r>
      <w:r w:rsidR="00657D5A">
        <w:rPr>
          <w:noProof/>
          <w:sz w:val="20"/>
          <w:szCs w:val="20"/>
        </w:rPr>
        <w:t>di Scopo (ATS)</w:t>
      </w:r>
      <w:r w:rsidR="002D2D92">
        <w:rPr>
          <w:noProof/>
          <w:sz w:val="20"/>
          <w:szCs w:val="20"/>
        </w:rPr>
        <w:t>,</w:t>
      </w:r>
    </w:p>
    <w:p w14:paraId="0202FAAB" w14:textId="4DC4BE28" w:rsidR="00657D5A" w:rsidRDefault="003E1701" w:rsidP="00ED7016">
      <w:pPr>
        <w:tabs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3E1701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E1701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3E1701">
        <w:rPr>
          <w:noProof/>
          <w:sz w:val="20"/>
          <w:szCs w:val="20"/>
        </w:rPr>
        <w:fldChar w:fldCharType="end"/>
      </w:r>
      <w:r w:rsidRPr="003E1701">
        <w:rPr>
          <w:noProof/>
          <w:sz w:val="20"/>
          <w:szCs w:val="20"/>
        </w:rPr>
        <w:tab/>
      </w:r>
      <w:r w:rsidR="00657D5A" w:rsidRPr="007015F4">
        <w:rPr>
          <w:noProof/>
          <w:sz w:val="20"/>
          <w:szCs w:val="20"/>
        </w:rPr>
        <w:t xml:space="preserve">capogruppo di una </w:t>
      </w:r>
      <w:r w:rsidR="00657D5A">
        <w:rPr>
          <w:noProof/>
          <w:sz w:val="20"/>
          <w:szCs w:val="20"/>
        </w:rPr>
        <w:t>A</w:t>
      </w:r>
      <w:r w:rsidR="00657D5A" w:rsidRPr="007015F4">
        <w:rPr>
          <w:noProof/>
          <w:sz w:val="20"/>
          <w:szCs w:val="20"/>
        </w:rPr>
        <w:t xml:space="preserve">ssociazione </w:t>
      </w:r>
      <w:r w:rsidR="00657D5A">
        <w:rPr>
          <w:noProof/>
          <w:sz w:val="20"/>
          <w:szCs w:val="20"/>
        </w:rPr>
        <w:t>T</w:t>
      </w:r>
      <w:r w:rsidR="00657D5A" w:rsidRPr="007015F4">
        <w:rPr>
          <w:noProof/>
          <w:sz w:val="20"/>
          <w:szCs w:val="20"/>
        </w:rPr>
        <w:t xml:space="preserve">emporanea </w:t>
      </w:r>
      <w:r w:rsidR="00657D5A">
        <w:rPr>
          <w:noProof/>
          <w:sz w:val="20"/>
          <w:szCs w:val="20"/>
        </w:rPr>
        <w:t>di Imprese (ATI)</w:t>
      </w:r>
      <w:r w:rsidR="002D2D92">
        <w:rPr>
          <w:noProof/>
          <w:sz w:val="20"/>
          <w:szCs w:val="20"/>
        </w:rPr>
        <w:t>,</w:t>
      </w:r>
    </w:p>
    <w:p w14:paraId="3FB962CF" w14:textId="14F54AD4" w:rsidR="00657D5A" w:rsidRDefault="003E1701" w:rsidP="00ED7016">
      <w:pPr>
        <w:tabs>
          <w:tab w:val="left" w:pos="426"/>
          <w:tab w:val="left" w:pos="5194"/>
        </w:tabs>
        <w:autoSpaceDE w:val="0"/>
        <w:autoSpaceDN w:val="0"/>
        <w:rPr>
          <w:noProof/>
          <w:sz w:val="20"/>
          <w:szCs w:val="20"/>
        </w:rPr>
      </w:pPr>
      <w:r w:rsidRPr="003E1701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E1701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3E1701">
        <w:rPr>
          <w:noProof/>
          <w:sz w:val="20"/>
          <w:szCs w:val="20"/>
        </w:rPr>
        <w:fldChar w:fldCharType="end"/>
      </w:r>
      <w:r w:rsidRPr="003E1701">
        <w:rPr>
          <w:noProof/>
          <w:sz w:val="20"/>
          <w:szCs w:val="20"/>
        </w:rPr>
        <w:tab/>
      </w:r>
      <w:r w:rsidR="00657D5A">
        <w:rPr>
          <w:noProof/>
          <w:sz w:val="20"/>
          <w:szCs w:val="20"/>
        </w:rPr>
        <w:t>che è stata costituita il …………………………</w:t>
      </w:r>
    </w:p>
    <w:p w14:paraId="6FBBDEA3" w14:textId="2E26C602" w:rsidR="00657D5A" w:rsidRDefault="003E1701" w:rsidP="00657D5A">
      <w:pPr>
        <w:spacing w:before="40" w:after="40"/>
        <w:rPr>
          <w:noProof/>
          <w:sz w:val="20"/>
          <w:szCs w:val="20"/>
        </w:rPr>
      </w:pPr>
      <w:r w:rsidRPr="003E1701">
        <w:rPr>
          <w:noProof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E1701">
        <w:rPr>
          <w:noProof/>
          <w:sz w:val="20"/>
          <w:szCs w:val="20"/>
        </w:rPr>
        <w:instrText xml:space="preserve"> FORMCHECKBOX </w:instrText>
      </w:r>
      <w:r w:rsidR="00000000">
        <w:rPr>
          <w:noProof/>
          <w:sz w:val="20"/>
          <w:szCs w:val="20"/>
        </w:rPr>
      </w:r>
      <w:r w:rsidR="00000000">
        <w:rPr>
          <w:noProof/>
          <w:sz w:val="20"/>
          <w:szCs w:val="20"/>
        </w:rPr>
        <w:fldChar w:fldCharType="separate"/>
      </w:r>
      <w:r w:rsidRPr="003E1701"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t xml:space="preserve">   </w:t>
      </w:r>
      <w:r w:rsidR="00657D5A">
        <w:rPr>
          <w:noProof/>
          <w:sz w:val="20"/>
          <w:szCs w:val="20"/>
        </w:rPr>
        <w:t xml:space="preserve"> che dovrà essere costituita entro 30 giorni dalal comunicazione di avvenuta aggiudicazione,</w:t>
      </w:r>
    </w:p>
    <w:p w14:paraId="7C7597F5" w14:textId="77777777" w:rsidR="002D2D92" w:rsidRDefault="002D2D92" w:rsidP="00657D5A">
      <w:pPr>
        <w:spacing w:before="40" w:after="40"/>
        <w:rPr>
          <w:noProof/>
          <w:sz w:val="20"/>
          <w:szCs w:val="20"/>
        </w:rPr>
      </w:pPr>
    </w:p>
    <w:p w14:paraId="0CBE4838" w14:textId="5D72EB49" w:rsidR="002D2D92" w:rsidRPr="002D2D92" w:rsidRDefault="002D2D92" w:rsidP="002D2D92">
      <w:pPr>
        <w:spacing w:before="40" w:after="40"/>
        <w:jc w:val="center"/>
        <w:rPr>
          <w:b/>
          <w:bCs/>
          <w:noProof/>
          <w:sz w:val="20"/>
          <w:szCs w:val="20"/>
        </w:rPr>
      </w:pPr>
      <w:r w:rsidRPr="002D2D92">
        <w:rPr>
          <w:b/>
          <w:bCs/>
          <w:noProof/>
          <w:sz w:val="20"/>
          <w:szCs w:val="20"/>
        </w:rPr>
        <w:t>DOMANDA</w:t>
      </w:r>
    </w:p>
    <w:p w14:paraId="0625739E" w14:textId="4A8BECE3" w:rsidR="002D2D92" w:rsidRDefault="002D2D92" w:rsidP="002D2D92">
      <w:pPr>
        <w:spacing w:before="40" w:after="40"/>
        <w:rPr>
          <w:noProof/>
          <w:sz w:val="20"/>
          <w:szCs w:val="20"/>
        </w:rPr>
      </w:pPr>
      <w:r>
        <w:rPr>
          <w:noProof/>
          <w:sz w:val="20"/>
          <w:szCs w:val="20"/>
        </w:rPr>
        <w:t>Di partecipare alla procedura in oggetto,</w:t>
      </w:r>
    </w:p>
    <w:p w14:paraId="6DDE72C7" w14:textId="77777777" w:rsidR="00657D5A" w:rsidRDefault="00657D5A" w:rsidP="00657D5A">
      <w:pPr>
        <w:spacing w:before="40" w:after="40"/>
        <w:rPr>
          <w:b/>
          <w:caps/>
          <w:sz w:val="20"/>
          <w:szCs w:val="20"/>
        </w:rPr>
      </w:pPr>
    </w:p>
    <w:p w14:paraId="37FA0868" w14:textId="05D8E4B0" w:rsidR="00ED7016" w:rsidRPr="002D2D92" w:rsidRDefault="00657D5A" w:rsidP="00ED7016">
      <w:pPr>
        <w:spacing w:before="40" w:after="40"/>
        <w:jc w:val="center"/>
        <w:rPr>
          <w:b/>
          <w:caps/>
          <w:sz w:val="20"/>
          <w:szCs w:val="20"/>
        </w:rPr>
      </w:pPr>
      <w:r w:rsidRPr="002D2D92">
        <w:rPr>
          <w:b/>
          <w:caps/>
          <w:sz w:val="20"/>
          <w:szCs w:val="20"/>
        </w:rPr>
        <w:t>SI IMPEGNA</w:t>
      </w:r>
    </w:p>
    <w:p w14:paraId="64FF10DE" w14:textId="0C61B23B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>A mantenere sui locali, per tutta la durata della concessione, la destinazione d’uso prevista dalla relativa categoria catastale (richiamata all’art. 6 del Bando);</w:t>
      </w:r>
    </w:p>
    <w:p w14:paraId="2837057E" w14:textId="77777777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>A sostenere la completa e totale gestione dell’immobile e l’organizzazione e attuazione delle attività progettuali previste, senza alcun onere per l’Amministrazione Comunale; in particolare, il concessionario si impegna a sostenere i costi per i consumi di acqua, gas, energia elettrica, telefonia provvedendo a tal fine all’intestazione e/o voltura delle relative utenze;</w:t>
      </w:r>
    </w:p>
    <w:p w14:paraId="61DA7B61" w14:textId="77777777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>A provvedere alla manutenzione ordinaria dell’immobile;</w:t>
      </w:r>
    </w:p>
    <w:p w14:paraId="15BC1274" w14:textId="77777777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lastRenderedPageBreak/>
        <w:t>A non sub concedere i locali, se non previa autorizzazione dell’Amministrazione Comunale, pena la decadenza della concessione;</w:t>
      </w:r>
    </w:p>
    <w:p w14:paraId="6B1CBA4A" w14:textId="77777777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 xml:space="preserve">Ad adottare ogni misura atta a garantire la salvaguardia dei locali concessi e gli eventuali danni a persone e cose che possano derivarne, tramite la sottoscrizione di adeguata </w:t>
      </w:r>
      <w:r w:rsidRPr="002D2D92">
        <w:rPr>
          <w:b/>
          <w:bCs/>
          <w:u w:val="single"/>
        </w:rPr>
        <w:t>polizza assicurativa RCT</w:t>
      </w:r>
      <w:r w:rsidRPr="002D2D92">
        <w:t xml:space="preserve"> inerente </w:t>
      </w:r>
      <w:proofErr w:type="gramStart"/>
      <w:r w:rsidRPr="002D2D92">
        <w:t>l’attività</w:t>
      </w:r>
      <w:proofErr w:type="gramEnd"/>
      <w:r w:rsidRPr="002D2D92">
        <w:t xml:space="preserve"> esercitata negli stessi, che dovrà essere prodotto al Settore Affari Generali dell’Ente prima dell’affidamento in concessione dell’immobile;</w:t>
      </w:r>
    </w:p>
    <w:p w14:paraId="48239408" w14:textId="77777777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>A non svolgere nell’immobile in concessione attività illegittime o illegali o comunque contrarie alla Legge e ai Regolamenti;</w:t>
      </w:r>
    </w:p>
    <w:p w14:paraId="17F2C728" w14:textId="6A226561" w:rsidR="00657D5A" w:rsidRPr="002D2D92" w:rsidRDefault="00657D5A" w:rsidP="002D2D92">
      <w:pPr>
        <w:pStyle w:val="Paragrafoelenco"/>
        <w:widowControl w:val="0"/>
        <w:numPr>
          <w:ilvl w:val="0"/>
          <w:numId w:val="12"/>
        </w:numPr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</w:pPr>
      <w:r w:rsidRPr="002D2D92">
        <w:t>Ad osservare le prescrizioni contenute nel “</w:t>
      </w:r>
      <w:proofErr w:type="spellStart"/>
      <w:r w:rsidRPr="002D2D92">
        <w:t>Prgramma</w:t>
      </w:r>
      <w:proofErr w:type="spellEnd"/>
      <w:r w:rsidRPr="002D2D92">
        <w:t xml:space="preserve"> operativo “Legalità” FESR/FSE 2014 – 2020</w:t>
      </w:r>
      <w:r w:rsidR="000E1026" w:rsidRPr="002D2D92">
        <w:t>;</w:t>
      </w:r>
    </w:p>
    <w:p w14:paraId="6D529E03" w14:textId="77777777" w:rsidR="00657D5A" w:rsidRPr="002D2D92" w:rsidRDefault="00657D5A" w:rsidP="002D2D92">
      <w:pPr>
        <w:widowControl w:val="0"/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  <w:rPr>
          <w:sz w:val="20"/>
          <w:szCs w:val="20"/>
        </w:rPr>
      </w:pPr>
    </w:p>
    <w:p w14:paraId="0EB18053" w14:textId="7956DDD0" w:rsidR="00657D5A" w:rsidRPr="002D2D92" w:rsidRDefault="00657D5A" w:rsidP="002D2D92">
      <w:pPr>
        <w:widowControl w:val="0"/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  <w:jc w:val="center"/>
        <w:rPr>
          <w:b/>
          <w:bCs/>
          <w:sz w:val="20"/>
          <w:szCs w:val="20"/>
        </w:rPr>
      </w:pPr>
      <w:r w:rsidRPr="002D2D92">
        <w:rPr>
          <w:b/>
          <w:bCs/>
          <w:sz w:val="20"/>
          <w:szCs w:val="20"/>
        </w:rPr>
        <w:t>ALLEGA</w:t>
      </w:r>
    </w:p>
    <w:p w14:paraId="148870CC" w14:textId="77777777" w:rsidR="002C6053" w:rsidRPr="002D2D92" w:rsidRDefault="002C6053" w:rsidP="002D2D92">
      <w:pPr>
        <w:widowControl w:val="0"/>
        <w:tabs>
          <w:tab w:val="left" w:pos="256"/>
        </w:tabs>
        <w:autoSpaceDE w:val="0"/>
        <w:autoSpaceDN w:val="0"/>
        <w:spacing w:before="37" w:line="276" w:lineRule="auto"/>
        <w:ind w:left="284" w:right="-1" w:hanging="284"/>
        <w:jc w:val="center"/>
        <w:rPr>
          <w:b/>
          <w:bCs/>
          <w:sz w:val="20"/>
          <w:szCs w:val="20"/>
        </w:rPr>
      </w:pPr>
    </w:p>
    <w:p w14:paraId="4072B3FF" w14:textId="24D29006" w:rsidR="00657D5A" w:rsidRPr="002D2D92" w:rsidRDefault="008B5564" w:rsidP="002D2D92">
      <w:pPr>
        <w:pStyle w:val="Corpotesto"/>
        <w:spacing w:line="276" w:lineRule="auto"/>
        <w:ind w:left="284" w:right="-1" w:hanging="284"/>
        <w:rPr>
          <w:rFonts w:ascii="Times New Roman" w:hAnsi="Times New Roman" w:cs="Times New Roman"/>
          <w:sz w:val="20"/>
          <w:szCs w:val="20"/>
          <w:lang w:val="it-IT"/>
        </w:rPr>
      </w:pPr>
      <w:r w:rsidRPr="002D2D92"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  <w:t>A</w:t>
      </w:r>
      <w:r w:rsidR="00657D5A" w:rsidRPr="002D2D92"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  <w:t xml:space="preserve"> pena di esclusione</w:t>
      </w:r>
      <w:r w:rsidR="0036251A">
        <w:rPr>
          <w:rFonts w:ascii="Times New Roman" w:hAnsi="Times New Roman" w:cs="Times New Roman"/>
          <w:sz w:val="20"/>
          <w:szCs w:val="20"/>
          <w:lang w:val="it-IT"/>
        </w:rPr>
        <w:t>, c</w:t>
      </w:r>
      <w:r w:rsidR="0036251A" w:rsidRPr="0036251A">
        <w:rPr>
          <w:rFonts w:ascii="Times New Roman" w:hAnsi="Times New Roman" w:cs="Times New Roman"/>
          <w:sz w:val="20"/>
          <w:szCs w:val="20"/>
          <w:lang w:val="it-IT"/>
        </w:rPr>
        <w:t>on le modalità previste all’art. 22 del Bando,</w:t>
      </w:r>
      <w:r w:rsidR="0036251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57D5A" w:rsidRPr="002D2D92">
        <w:rPr>
          <w:rFonts w:ascii="Times New Roman" w:hAnsi="Times New Roman" w:cs="Times New Roman"/>
          <w:sz w:val="20"/>
          <w:szCs w:val="20"/>
          <w:lang w:val="it-IT"/>
        </w:rPr>
        <w:t>la seguente documentazione:</w:t>
      </w:r>
    </w:p>
    <w:p w14:paraId="602B5488" w14:textId="77777777" w:rsidR="002C6053" w:rsidRPr="002D2D92" w:rsidRDefault="002C6053" w:rsidP="002D2D92">
      <w:pPr>
        <w:pStyle w:val="Corpotesto"/>
        <w:spacing w:line="276" w:lineRule="auto"/>
        <w:ind w:left="284" w:right="-1" w:hanging="284"/>
        <w:rPr>
          <w:rFonts w:ascii="Times New Roman" w:hAnsi="Times New Roman" w:cs="Times New Roman"/>
          <w:sz w:val="20"/>
          <w:szCs w:val="20"/>
          <w:lang w:val="it-IT"/>
        </w:rPr>
      </w:pPr>
    </w:p>
    <w:p w14:paraId="0B700E7D" w14:textId="77777777" w:rsidR="00657D5A" w:rsidRPr="002D2D92" w:rsidRDefault="00657D5A" w:rsidP="002D2D92">
      <w:pPr>
        <w:pStyle w:val="Corpotesto"/>
        <w:numPr>
          <w:ilvl w:val="0"/>
          <w:numId w:val="8"/>
        </w:numPr>
        <w:spacing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  <w:lang w:val="it-IT"/>
        </w:rPr>
      </w:pPr>
      <w:r w:rsidRPr="002D2D92">
        <w:rPr>
          <w:rFonts w:ascii="Times New Roman" w:hAnsi="Times New Roman" w:cs="Times New Roman"/>
          <w:sz w:val="20"/>
          <w:szCs w:val="20"/>
          <w:lang w:val="it-IT"/>
        </w:rPr>
        <w:t xml:space="preserve">Copia del </w:t>
      </w:r>
      <w:r w:rsidRPr="002D2D92">
        <w:rPr>
          <w:rFonts w:ascii="Times New Roman" w:hAnsi="Times New Roman" w:cs="Times New Roman"/>
          <w:b/>
          <w:sz w:val="20"/>
          <w:szCs w:val="20"/>
          <w:lang w:val="it-IT"/>
        </w:rPr>
        <w:t xml:space="preserve">documento di identità </w:t>
      </w:r>
      <w:r w:rsidRPr="002D2D92">
        <w:rPr>
          <w:rFonts w:ascii="Times New Roman" w:hAnsi="Times New Roman" w:cs="Times New Roman"/>
          <w:sz w:val="20"/>
          <w:szCs w:val="20"/>
          <w:lang w:val="it-IT"/>
        </w:rPr>
        <w:t>del legale rappresentante del soggetto concorrente;</w:t>
      </w:r>
    </w:p>
    <w:p w14:paraId="64E88482" w14:textId="77777777" w:rsidR="00657D5A" w:rsidRPr="002D2D92" w:rsidRDefault="00657D5A" w:rsidP="002D2D92">
      <w:pPr>
        <w:pStyle w:val="Paragrafoelenco"/>
        <w:widowControl w:val="0"/>
        <w:numPr>
          <w:ilvl w:val="0"/>
          <w:numId w:val="8"/>
        </w:numPr>
        <w:tabs>
          <w:tab w:val="left" w:pos="338"/>
        </w:tabs>
        <w:autoSpaceDE w:val="0"/>
        <w:autoSpaceDN w:val="0"/>
        <w:spacing w:before="37"/>
        <w:ind w:left="284" w:right="-1" w:hanging="284"/>
      </w:pPr>
      <w:r w:rsidRPr="002D2D92">
        <w:t>Copia dell’</w:t>
      </w:r>
      <w:r w:rsidRPr="002D2D92">
        <w:rPr>
          <w:b/>
        </w:rPr>
        <w:t>atto costitutivo</w:t>
      </w:r>
      <w:r w:rsidRPr="002D2D92">
        <w:rPr>
          <w:b/>
          <w:spacing w:val="-3"/>
        </w:rPr>
        <w:t xml:space="preserve"> </w:t>
      </w:r>
      <w:r w:rsidRPr="002D2D92">
        <w:t>del soggetto concorrente;</w:t>
      </w:r>
    </w:p>
    <w:p w14:paraId="47306AC8" w14:textId="77777777" w:rsidR="00657D5A" w:rsidRPr="002D2D92" w:rsidRDefault="00657D5A" w:rsidP="002D2D92">
      <w:pPr>
        <w:pStyle w:val="Paragrafoelenco"/>
        <w:widowControl w:val="0"/>
        <w:numPr>
          <w:ilvl w:val="0"/>
          <w:numId w:val="8"/>
        </w:numPr>
        <w:tabs>
          <w:tab w:val="left" w:pos="412"/>
        </w:tabs>
        <w:autoSpaceDE w:val="0"/>
        <w:autoSpaceDN w:val="0"/>
        <w:spacing w:before="37" w:line="276" w:lineRule="auto"/>
        <w:ind w:left="284" w:right="-1" w:hanging="284"/>
      </w:pPr>
      <w:r w:rsidRPr="002D2D92">
        <w:t xml:space="preserve">Copia dello </w:t>
      </w:r>
      <w:r w:rsidRPr="002D2D92">
        <w:rPr>
          <w:b/>
        </w:rPr>
        <w:t xml:space="preserve">statuto </w:t>
      </w:r>
      <w:r w:rsidRPr="002D2D92">
        <w:t>da cui risultino i poteri del legale rappresentante del soggetto concorrente (in caso in cui detti poteri siano stati conferiti con ulteriore atto allegare anche</w:t>
      </w:r>
      <w:r w:rsidRPr="002D2D92">
        <w:rPr>
          <w:spacing w:val="-10"/>
        </w:rPr>
        <w:t xml:space="preserve"> </w:t>
      </w:r>
      <w:r w:rsidRPr="002D2D92">
        <w:t>quest’ultimo);</w:t>
      </w:r>
    </w:p>
    <w:p w14:paraId="277D68A7" w14:textId="77777777" w:rsidR="00657D5A" w:rsidRPr="002D2D92" w:rsidRDefault="00657D5A" w:rsidP="002D2D92">
      <w:pPr>
        <w:pStyle w:val="Paragrafoelenco"/>
        <w:widowControl w:val="0"/>
        <w:numPr>
          <w:ilvl w:val="0"/>
          <w:numId w:val="8"/>
        </w:numPr>
        <w:tabs>
          <w:tab w:val="left" w:pos="412"/>
        </w:tabs>
        <w:autoSpaceDE w:val="0"/>
        <w:autoSpaceDN w:val="0"/>
        <w:spacing w:before="37" w:line="276" w:lineRule="auto"/>
        <w:ind w:left="284" w:right="-1" w:hanging="284"/>
      </w:pPr>
      <w:r w:rsidRPr="002D2D92">
        <w:rPr>
          <w:bCs/>
        </w:rPr>
        <w:t>Eventuale</w:t>
      </w:r>
      <w:r w:rsidRPr="002D2D92">
        <w:rPr>
          <w:b/>
        </w:rPr>
        <w:t xml:space="preserve"> relazione attestante </w:t>
      </w:r>
      <w:r w:rsidRPr="002D2D92">
        <w:t>la propria capacità tecnico professionale, mediante dichiarazione ai sensi del DPR n. 445/2000, in merito alla realizzazione di almeno una delle seguenti attività, nella forma di laboratori e/o servizi:</w:t>
      </w:r>
    </w:p>
    <w:p w14:paraId="11249B06" w14:textId="0C953B43" w:rsidR="00657D5A" w:rsidRPr="002D2D92" w:rsidRDefault="00657D5A" w:rsidP="002D2D92">
      <w:pPr>
        <w:pStyle w:val="Paragrafoelenco"/>
        <w:widowControl w:val="0"/>
        <w:numPr>
          <w:ilvl w:val="0"/>
          <w:numId w:val="11"/>
        </w:numPr>
        <w:tabs>
          <w:tab w:val="left" w:pos="244"/>
        </w:tabs>
        <w:autoSpaceDE w:val="0"/>
        <w:autoSpaceDN w:val="0"/>
        <w:spacing w:line="249" w:lineRule="exact"/>
        <w:ind w:left="284" w:right="-1" w:hanging="284"/>
      </w:pPr>
      <w:r w:rsidRPr="002D2D92">
        <w:t>Laboratori musicali;</w:t>
      </w:r>
    </w:p>
    <w:p w14:paraId="445BEC2D" w14:textId="789BBB24" w:rsidR="00657D5A" w:rsidRPr="002D2D92" w:rsidRDefault="00657D5A" w:rsidP="002D2D92">
      <w:pPr>
        <w:pStyle w:val="Paragrafoelenco"/>
        <w:widowControl w:val="0"/>
        <w:numPr>
          <w:ilvl w:val="0"/>
          <w:numId w:val="11"/>
        </w:numPr>
        <w:tabs>
          <w:tab w:val="left" w:pos="244"/>
        </w:tabs>
        <w:autoSpaceDE w:val="0"/>
        <w:autoSpaceDN w:val="0"/>
        <w:spacing w:before="37" w:line="276" w:lineRule="auto"/>
        <w:ind w:left="284" w:right="-1" w:hanging="284"/>
      </w:pPr>
      <w:r w:rsidRPr="002D2D92">
        <w:t>Laboratori creativi di prodotti locali e del legno;</w:t>
      </w:r>
    </w:p>
    <w:p w14:paraId="7907B1A3" w14:textId="3BE08262" w:rsidR="00657D5A" w:rsidRPr="002D2D92" w:rsidRDefault="00657D5A" w:rsidP="002D2D92">
      <w:pPr>
        <w:pStyle w:val="Paragrafoelenco"/>
        <w:widowControl w:val="0"/>
        <w:numPr>
          <w:ilvl w:val="0"/>
          <w:numId w:val="11"/>
        </w:numPr>
        <w:tabs>
          <w:tab w:val="left" w:pos="244"/>
        </w:tabs>
        <w:autoSpaceDE w:val="0"/>
        <w:autoSpaceDN w:val="0"/>
        <w:spacing w:before="37" w:line="276" w:lineRule="auto"/>
        <w:ind w:left="284" w:right="-1" w:hanging="284"/>
      </w:pPr>
      <w:r w:rsidRPr="002D2D92">
        <w:t>Centro di assistenza psicologica e/o di sostegno scolastico e/o pedagogico,</w:t>
      </w:r>
      <w:r w:rsidR="000E1026" w:rsidRPr="002D2D92">
        <w:t xml:space="preserve"> </w:t>
      </w:r>
      <w:r w:rsidRPr="002D2D92">
        <w:t>e/o della gestione di beni confiscati</w:t>
      </w:r>
      <w:r w:rsidR="00771F0E" w:rsidRPr="002D2D92">
        <w:t>;</w:t>
      </w:r>
    </w:p>
    <w:p w14:paraId="4A806245" w14:textId="604A188C" w:rsidR="00657D5A" w:rsidRPr="002D2D92" w:rsidRDefault="00657D5A" w:rsidP="002D2D92">
      <w:pPr>
        <w:pStyle w:val="Paragrafoelenco"/>
        <w:tabs>
          <w:tab w:val="left" w:pos="244"/>
        </w:tabs>
        <w:spacing w:before="37" w:line="276" w:lineRule="auto"/>
        <w:ind w:left="284" w:right="-1" w:hanging="284"/>
      </w:pPr>
      <w:r w:rsidRPr="002D2D92">
        <w:t>La relazione deve illustrare la specifica tipologia di intervento svolto, l’importo, la durata, le eventuali collaborazioni con altri enti e numero e caratteristiche di soggetti destinatari</w:t>
      </w:r>
      <w:r w:rsidRPr="002D2D92">
        <w:rPr>
          <w:spacing w:val="-11"/>
        </w:rPr>
        <w:t xml:space="preserve"> </w:t>
      </w:r>
      <w:r w:rsidRPr="002D2D92">
        <w:t>coinvolti.</w:t>
      </w:r>
      <w:r w:rsidR="003E57E6" w:rsidRPr="002D2D92">
        <w:t xml:space="preserve"> </w:t>
      </w:r>
      <w:r w:rsidRPr="002D2D92">
        <w:t>In caso di domanda presentata da un raggruppamento (costituito o costituendo) detto requisito deve essere posseduto dal raggruppamento nel suo complesso.</w:t>
      </w:r>
    </w:p>
    <w:p w14:paraId="4C32F1CD" w14:textId="5A9D5150" w:rsidR="00657D5A" w:rsidRPr="002D2D92" w:rsidRDefault="00657D5A" w:rsidP="002D2D92">
      <w:pPr>
        <w:pStyle w:val="Corpotesto"/>
        <w:numPr>
          <w:ilvl w:val="0"/>
          <w:numId w:val="8"/>
        </w:numPr>
        <w:ind w:left="284" w:right="-1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D2D92">
        <w:rPr>
          <w:rFonts w:ascii="Times New Roman" w:hAnsi="Times New Roman" w:cs="Times New Roman"/>
          <w:b/>
          <w:sz w:val="20"/>
          <w:szCs w:val="20"/>
          <w:lang w:val="it-IT"/>
        </w:rPr>
        <w:t xml:space="preserve">Elaborato progettuale </w:t>
      </w:r>
      <w:r w:rsidRPr="002D2D92">
        <w:rPr>
          <w:rFonts w:ascii="Times New Roman" w:hAnsi="Times New Roman" w:cs="Times New Roman"/>
          <w:sz w:val="20"/>
          <w:szCs w:val="20"/>
          <w:lang w:val="it-IT"/>
        </w:rPr>
        <w:t xml:space="preserve">descrittivo della propria proposta operativa di realizzazione e gestione dell’immobile oggetto del presente Avviso, strutturato secondo </w:t>
      </w:r>
      <w:r w:rsidRPr="002D2D92">
        <w:rPr>
          <w:rFonts w:ascii="Times New Roman" w:hAnsi="Times New Roman" w:cs="Times New Roman"/>
          <w:spacing w:val="1"/>
          <w:sz w:val="20"/>
          <w:szCs w:val="20"/>
          <w:lang w:val="it-IT"/>
        </w:rPr>
        <w:t>l’ordine dettagliato degli elementi di valutazione pedissequamente riportato al punto n. 19 (lett. A-B-C-D) del presente Avviso</w:t>
      </w:r>
      <w:r w:rsidR="003E57E6" w:rsidRPr="002D2D92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. </w:t>
      </w:r>
      <w:r w:rsidRPr="002D2D92">
        <w:rPr>
          <w:rFonts w:ascii="Times New Roman" w:hAnsi="Times New Roman" w:cs="Times New Roman"/>
          <w:spacing w:val="1"/>
          <w:sz w:val="20"/>
          <w:szCs w:val="20"/>
          <w:lang w:val="it-IT"/>
        </w:rPr>
        <w:t>Si specifica che lo stesso dovrà rispettare il limite di 20 pagine, Formato A4, Carattere Times New Roman, Dimensione 12 e che ogni parte eccedente non sarà valutata dalla Commissione giudicatrice.</w:t>
      </w:r>
    </w:p>
    <w:p w14:paraId="59732AC6" w14:textId="77777777" w:rsidR="00657D5A" w:rsidRPr="002D2D92" w:rsidRDefault="00657D5A" w:rsidP="002D2D92">
      <w:pPr>
        <w:pStyle w:val="Corpotesto"/>
        <w:numPr>
          <w:ilvl w:val="0"/>
          <w:numId w:val="8"/>
        </w:numPr>
        <w:ind w:left="284" w:right="-1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D2D92">
        <w:rPr>
          <w:rFonts w:ascii="Times New Roman" w:hAnsi="Times New Roman" w:cs="Times New Roman"/>
          <w:sz w:val="20"/>
          <w:szCs w:val="20"/>
          <w:lang w:val="it-IT"/>
        </w:rPr>
        <w:t xml:space="preserve">Eventuale </w:t>
      </w:r>
      <w:r w:rsidRPr="002D2D92">
        <w:rPr>
          <w:rFonts w:ascii="Times New Roman" w:hAnsi="Times New Roman" w:cs="Times New Roman"/>
          <w:b/>
          <w:sz w:val="20"/>
          <w:szCs w:val="20"/>
          <w:lang w:val="it-IT"/>
        </w:rPr>
        <w:t xml:space="preserve">documentazione attestante l’avvenuta costituzione ovvero l’impegno a costituirsi </w:t>
      </w:r>
      <w:r w:rsidRPr="002D2D92">
        <w:rPr>
          <w:rFonts w:ascii="Times New Roman" w:hAnsi="Times New Roman" w:cs="Times New Roman"/>
          <w:sz w:val="20"/>
          <w:szCs w:val="20"/>
          <w:lang w:val="it-IT"/>
        </w:rPr>
        <w:t xml:space="preserve">formalmente come raggruppamento ATS o ATI entro e non oltre trenta (trenta) giorni dalla avvenuta comunicazione dell’individuazione quale concessionario della gestione dell’immobile </w:t>
      </w:r>
      <w:r w:rsidRPr="002D2D92">
        <w:rPr>
          <w:rFonts w:ascii="Times New Roman" w:hAnsi="Times New Roman" w:cs="Times New Roman"/>
          <w:i/>
          <w:iCs/>
          <w:sz w:val="20"/>
          <w:szCs w:val="20"/>
          <w:lang w:val="it-IT"/>
        </w:rPr>
        <w:t>de quo</w:t>
      </w:r>
      <w:r w:rsidRPr="002D2D92">
        <w:rPr>
          <w:rFonts w:ascii="Times New Roman" w:hAnsi="Times New Roman" w:cs="Times New Roman"/>
          <w:sz w:val="20"/>
          <w:szCs w:val="20"/>
          <w:lang w:val="it-IT"/>
        </w:rPr>
        <w:t>, sottoscritto dai rappresentanti legali di tutti i soggetti coinvolti;</w:t>
      </w:r>
    </w:p>
    <w:p w14:paraId="323CDDF3" w14:textId="77777777" w:rsidR="00657D5A" w:rsidRPr="002D2D92" w:rsidRDefault="00657D5A" w:rsidP="002D2D92">
      <w:pPr>
        <w:pStyle w:val="Corpotesto"/>
        <w:numPr>
          <w:ilvl w:val="0"/>
          <w:numId w:val="8"/>
        </w:numPr>
        <w:spacing w:line="276" w:lineRule="auto"/>
        <w:ind w:left="284" w:right="-1" w:hanging="284"/>
        <w:jc w:val="both"/>
        <w:rPr>
          <w:rFonts w:ascii="Times New Roman" w:hAnsi="Times New Roman" w:cs="Times New Roman"/>
          <w:bCs/>
          <w:color w:val="151515"/>
          <w:sz w:val="20"/>
          <w:szCs w:val="20"/>
          <w:lang w:val="it-IT"/>
        </w:rPr>
      </w:pPr>
      <w:r w:rsidRPr="002D2D92">
        <w:rPr>
          <w:rFonts w:ascii="Times New Roman" w:hAnsi="Times New Roman" w:cs="Times New Roman"/>
          <w:b/>
          <w:color w:val="151515"/>
          <w:sz w:val="20"/>
          <w:szCs w:val="20"/>
          <w:lang w:val="it-IT"/>
        </w:rPr>
        <w:t>Documentazione</w:t>
      </w:r>
      <w:r w:rsidRPr="002D2D92">
        <w:rPr>
          <w:rFonts w:ascii="Times New Roman" w:hAnsi="Times New Roman" w:cs="Times New Roman"/>
          <w:bCs/>
          <w:color w:val="151515"/>
          <w:sz w:val="20"/>
          <w:szCs w:val="20"/>
          <w:lang w:val="it-IT"/>
        </w:rPr>
        <w:t xml:space="preserve"> in caso di </w:t>
      </w:r>
      <w:r w:rsidRPr="002D2D92">
        <w:rPr>
          <w:rFonts w:ascii="Times New Roman" w:hAnsi="Times New Roman" w:cs="Times New Roman"/>
          <w:b/>
          <w:color w:val="151515"/>
          <w:sz w:val="20"/>
          <w:szCs w:val="20"/>
          <w:lang w:val="it-IT"/>
        </w:rPr>
        <w:t>avvalimento</w:t>
      </w:r>
      <w:r w:rsidRPr="002D2D92">
        <w:rPr>
          <w:rFonts w:ascii="Times New Roman" w:hAnsi="Times New Roman" w:cs="Times New Roman"/>
          <w:bCs/>
          <w:color w:val="151515"/>
          <w:sz w:val="20"/>
          <w:szCs w:val="20"/>
          <w:lang w:val="it-IT"/>
        </w:rPr>
        <w:t>.</w:t>
      </w:r>
    </w:p>
    <w:p w14:paraId="561FFCEA" w14:textId="77777777" w:rsidR="00657D5A" w:rsidRPr="002D2D92" w:rsidRDefault="00657D5A" w:rsidP="00657D5A">
      <w:pPr>
        <w:widowControl w:val="0"/>
        <w:tabs>
          <w:tab w:val="left" w:pos="256"/>
        </w:tabs>
        <w:autoSpaceDE w:val="0"/>
        <w:autoSpaceDN w:val="0"/>
        <w:spacing w:before="37" w:line="276" w:lineRule="auto"/>
        <w:ind w:right="1392"/>
        <w:rPr>
          <w:sz w:val="20"/>
          <w:szCs w:val="20"/>
        </w:rPr>
      </w:pPr>
    </w:p>
    <w:p w14:paraId="55D7C72F" w14:textId="77777777" w:rsidR="00ED7016" w:rsidRPr="002D2D92" w:rsidRDefault="00ED7016" w:rsidP="00ED7016">
      <w:pPr>
        <w:tabs>
          <w:tab w:val="left" w:pos="142"/>
          <w:tab w:val="left" w:pos="6946"/>
          <w:tab w:val="left" w:pos="8931"/>
        </w:tabs>
        <w:rPr>
          <w:sz w:val="20"/>
          <w:szCs w:val="20"/>
        </w:rPr>
      </w:pPr>
    </w:p>
    <w:p w14:paraId="52014724" w14:textId="77777777" w:rsidR="00ED7016" w:rsidRPr="002D2D92" w:rsidRDefault="00ED7016" w:rsidP="00ED7016">
      <w:pPr>
        <w:rPr>
          <w:sz w:val="20"/>
          <w:szCs w:val="20"/>
        </w:rPr>
      </w:pPr>
      <w:r w:rsidRPr="002D2D92">
        <w:rPr>
          <w:sz w:val="20"/>
          <w:szCs w:val="20"/>
        </w:rPr>
        <w:t>..........................................., li .................................</w:t>
      </w:r>
    </w:p>
    <w:p w14:paraId="7942DC25" w14:textId="24C3D257" w:rsidR="004F2E73" w:rsidRPr="002D2D92" w:rsidRDefault="00ED7016" w:rsidP="00ED7016">
      <w:pPr>
        <w:spacing w:line="360" w:lineRule="auto"/>
        <w:ind w:left="5761"/>
        <w:jc w:val="center"/>
        <w:rPr>
          <w:i/>
          <w:sz w:val="20"/>
          <w:szCs w:val="20"/>
        </w:rPr>
      </w:pPr>
      <w:r w:rsidRPr="002D2D92">
        <w:rPr>
          <w:i/>
          <w:sz w:val="20"/>
          <w:szCs w:val="20"/>
        </w:rPr>
        <w:t>FIRMA</w:t>
      </w:r>
    </w:p>
    <w:p w14:paraId="2522369C" w14:textId="77777777" w:rsidR="000064AE" w:rsidRPr="002D2D92" w:rsidRDefault="000064AE" w:rsidP="00ED7016">
      <w:pPr>
        <w:jc w:val="both"/>
        <w:rPr>
          <w:b/>
          <w:sz w:val="20"/>
          <w:szCs w:val="20"/>
        </w:rPr>
      </w:pPr>
    </w:p>
    <w:p w14:paraId="0780FABA" w14:textId="77777777" w:rsidR="000064AE" w:rsidRPr="002D2D92" w:rsidRDefault="000064AE" w:rsidP="00ED7016">
      <w:pPr>
        <w:jc w:val="both"/>
        <w:rPr>
          <w:b/>
          <w:sz w:val="20"/>
          <w:szCs w:val="20"/>
        </w:rPr>
      </w:pPr>
    </w:p>
    <w:p w14:paraId="645EC693" w14:textId="2C321106" w:rsidR="000064AE" w:rsidRPr="002D2D92" w:rsidRDefault="000064AE" w:rsidP="00ED7016">
      <w:pPr>
        <w:jc w:val="both"/>
        <w:rPr>
          <w:b/>
          <w:sz w:val="20"/>
          <w:szCs w:val="20"/>
        </w:rPr>
      </w:pPr>
    </w:p>
    <w:p w14:paraId="17C3DB30" w14:textId="4FBC8944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0EEAE4D3" w14:textId="64593470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4D3D98F5" w14:textId="4F21DAE6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60D798F9" w14:textId="4A14661E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0B9E68B0" w14:textId="5722EEF8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7236816C" w14:textId="30100A91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727219BD" w14:textId="1E52694A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5A9DF8A6" w14:textId="77777777" w:rsidR="003A779F" w:rsidRPr="002D2D92" w:rsidRDefault="003A779F" w:rsidP="00ED7016">
      <w:pPr>
        <w:jc w:val="both"/>
        <w:rPr>
          <w:b/>
          <w:sz w:val="20"/>
          <w:szCs w:val="20"/>
        </w:rPr>
      </w:pPr>
    </w:p>
    <w:p w14:paraId="7CE7C6ED" w14:textId="66F6179F" w:rsidR="00ED7016" w:rsidRPr="002D2D92" w:rsidRDefault="00ED7016" w:rsidP="00ED7016">
      <w:pPr>
        <w:jc w:val="both"/>
        <w:rPr>
          <w:b/>
          <w:sz w:val="20"/>
          <w:szCs w:val="20"/>
        </w:rPr>
      </w:pPr>
      <w:r w:rsidRPr="002D2D92">
        <w:rPr>
          <w:b/>
          <w:sz w:val="20"/>
          <w:szCs w:val="20"/>
        </w:rPr>
        <w:t>N.B. L’offerta deve essere sottoscritta dal legale rappresentante ovvero da un suo procuratore. In questo ultimo caso deve essere allegata la relativa procura.</w:t>
      </w:r>
    </w:p>
    <w:sectPr w:rsidR="00ED7016" w:rsidRPr="002D2D92" w:rsidSect="00E247D5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FFD8" w14:textId="77777777" w:rsidR="00E247D5" w:rsidRDefault="00E247D5" w:rsidP="00ED7016">
      <w:r>
        <w:separator/>
      </w:r>
    </w:p>
  </w:endnote>
  <w:endnote w:type="continuationSeparator" w:id="0">
    <w:p w14:paraId="33A240A1" w14:textId="77777777" w:rsidR="00E247D5" w:rsidRDefault="00E247D5" w:rsidP="00ED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DCF6" w14:textId="77777777" w:rsidR="00E247D5" w:rsidRDefault="00E247D5" w:rsidP="00ED7016">
      <w:r>
        <w:separator/>
      </w:r>
    </w:p>
  </w:footnote>
  <w:footnote w:type="continuationSeparator" w:id="0">
    <w:p w14:paraId="0CDE577A" w14:textId="77777777" w:rsidR="00E247D5" w:rsidRDefault="00E247D5" w:rsidP="00ED7016">
      <w:r>
        <w:continuationSeparator/>
      </w:r>
    </w:p>
  </w:footnote>
  <w:footnote w:id="1">
    <w:p w14:paraId="69DE1E6F" w14:textId="77777777" w:rsidR="00ED7016" w:rsidRDefault="00ED7016" w:rsidP="00ED7016">
      <w:pPr>
        <w:rPr>
          <w:rFonts w:ascii="Arial" w:hAnsi="Arial" w:cs="Arial"/>
          <w:sz w:val="16"/>
          <w:szCs w:val="16"/>
        </w:rPr>
      </w:pPr>
      <w:r w:rsidRPr="0085700C">
        <w:rPr>
          <w:rFonts w:ascii="Arial" w:hAnsi="Arial" w:cs="Arial"/>
          <w:b/>
          <w:sz w:val="16"/>
          <w:szCs w:val="16"/>
        </w:rPr>
        <w:t>(</w:t>
      </w:r>
      <w:r w:rsidRPr="0085700C">
        <w:rPr>
          <w:rStyle w:val="TestonotaapidipaginaCarattere"/>
          <w:rFonts w:ascii="Arial" w:hAnsi="Arial" w:cs="Arial"/>
          <w:b/>
          <w:sz w:val="16"/>
          <w:szCs w:val="16"/>
        </w:rPr>
        <w:footnoteRef/>
      </w:r>
      <w:r w:rsidRPr="0085700C">
        <w:rPr>
          <w:rFonts w:ascii="Arial" w:hAnsi="Arial" w:cs="Arial"/>
          <w:b/>
          <w:sz w:val="16"/>
          <w:szCs w:val="16"/>
        </w:rPr>
        <w:t>)</w:t>
      </w:r>
      <w:r w:rsidRPr="0078419D">
        <w:rPr>
          <w:rFonts w:ascii="Arial" w:hAnsi="Arial" w:cs="Arial"/>
          <w:sz w:val="16"/>
          <w:szCs w:val="16"/>
        </w:rPr>
        <w:t xml:space="preserve"> </w:t>
      </w:r>
      <w:r w:rsidRPr="003E1701">
        <w:rPr>
          <w:sz w:val="16"/>
          <w:szCs w:val="16"/>
        </w:rPr>
        <w:t>Legale rappresentante dell’impresa ovvero procuratore. In quest’ultimo caso è necessario allegare la relativa procura.</w:t>
      </w:r>
    </w:p>
    <w:p w14:paraId="09426B88" w14:textId="77777777" w:rsidR="00ED7016" w:rsidRPr="0078419D" w:rsidRDefault="00ED7016" w:rsidP="00ED7016">
      <w:pPr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86A"/>
    <w:multiLevelType w:val="hybridMultilevel"/>
    <w:tmpl w:val="F1120654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8562F4"/>
    <w:multiLevelType w:val="hybridMultilevel"/>
    <w:tmpl w:val="FFFFFFFF"/>
    <w:lvl w:ilvl="0" w:tplc="970066F4">
      <w:start w:val="1"/>
      <w:numFmt w:val="lowerLetter"/>
      <w:lvlText w:val="%1)"/>
      <w:lvlJc w:val="left"/>
      <w:pPr>
        <w:ind w:left="337" w:hanging="222"/>
      </w:pPr>
      <w:rPr>
        <w:rFonts w:ascii="Times New Roman" w:eastAsia="Times New Roman" w:hAnsi="Times New Roman" w:cs="Times New Roman"/>
        <w:b/>
        <w:bCs/>
        <w:spacing w:val="-2"/>
        <w:w w:val="100"/>
        <w:sz w:val="22"/>
        <w:szCs w:val="22"/>
      </w:rPr>
    </w:lvl>
    <w:lvl w:ilvl="1" w:tplc="CB2CDA2C">
      <w:numFmt w:val="bullet"/>
      <w:lvlText w:val="•"/>
      <w:lvlJc w:val="left"/>
      <w:pPr>
        <w:ind w:left="1394" w:hanging="222"/>
      </w:pPr>
      <w:rPr>
        <w:rFonts w:hint="default"/>
      </w:rPr>
    </w:lvl>
    <w:lvl w:ilvl="2" w:tplc="5280540C">
      <w:numFmt w:val="bullet"/>
      <w:lvlText w:val="•"/>
      <w:lvlJc w:val="left"/>
      <w:pPr>
        <w:ind w:left="2449" w:hanging="222"/>
      </w:pPr>
      <w:rPr>
        <w:rFonts w:hint="default"/>
      </w:rPr>
    </w:lvl>
    <w:lvl w:ilvl="3" w:tplc="AC860500">
      <w:numFmt w:val="bullet"/>
      <w:lvlText w:val="•"/>
      <w:lvlJc w:val="left"/>
      <w:pPr>
        <w:ind w:left="3503" w:hanging="222"/>
      </w:pPr>
      <w:rPr>
        <w:rFonts w:hint="default"/>
      </w:rPr>
    </w:lvl>
    <w:lvl w:ilvl="4" w:tplc="3074238C">
      <w:numFmt w:val="bullet"/>
      <w:lvlText w:val="•"/>
      <w:lvlJc w:val="left"/>
      <w:pPr>
        <w:ind w:left="4558" w:hanging="222"/>
      </w:pPr>
      <w:rPr>
        <w:rFonts w:hint="default"/>
      </w:rPr>
    </w:lvl>
    <w:lvl w:ilvl="5" w:tplc="08FAD69C">
      <w:numFmt w:val="bullet"/>
      <w:lvlText w:val="•"/>
      <w:lvlJc w:val="left"/>
      <w:pPr>
        <w:ind w:left="5612" w:hanging="222"/>
      </w:pPr>
      <w:rPr>
        <w:rFonts w:hint="default"/>
      </w:rPr>
    </w:lvl>
    <w:lvl w:ilvl="6" w:tplc="CDE66770">
      <w:numFmt w:val="bullet"/>
      <w:lvlText w:val="•"/>
      <w:lvlJc w:val="left"/>
      <w:pPr>
        <w:ind w:left="6667" w:hanging="222"/>
      </w:pPr>
      <w:rPr>
        <w:rFonts w:hint="default"/>
      </w:rPr>
    </w:lvl>
    <w:lvl w:ilvl="7" w:tplc="95DA6F1C">
      <w:numFmt w:val="bullet"/>
      <w:lvlText w:val="•"/>
      <w:lvlJc w:val="left"/>
      <w:pPr>
        <w:ind w:left="7721" w:hanging="222"/>
      </w:pPr>
      <w:rPr>
        <w:rFonts w:hint="default"/>
      </w:rPr>
    </w:lvl>
    <w:lvl w:ilvl="8" w:tplc="02586160">
      <w:numFmt w:val="bullet"/>
      <w:lvlText w:val="•"/>
      <w:lvlJc w:val="left"/>
      <w:pPr>
        <w:ind w:left="8776" w:hanging="222"/>
      </w:pPr>
      <w:rPr>
        <w:rFonts w:hint="default"/>
      </w:rPr>
    </w:lvl>
  </w:abstractNum>
  <w:abstractNum w:abstractNumId="2" w15:restartNumberingAfterBreak="0">
    <w:nsid w:val="1E2E0B69"/>
    <w:multiLevelType w:val="hybridMultilevel"/>
    <w:tmpl w:val="E632B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F6C"/>
    <w:multiLevelType w:val="hybridMultilevel"/>
    <w:tmpl w:val="43627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E5C29"/>
    <w:multiLevelType w:val="hybridMultilevel"/>
    <w:tmpl w:val="D37E1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0E34"/>
    <w:multiLevelType w:val="hybridMultilevel"/>
    <w:tmpl w:val="1338CBEC"/>
    <w:lvl w:ilvl="0" w:tplc="F06ACDE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9FCCF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2020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468FA"/>
    <w:multiLevelType w:val="hybridMultilevel"/>
    <w:tmpl w:val="223A6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F47"/>
    <w:multiLevelType w:val="hybridMultilevel"/>
    <w:tmpl w:val="8E049D9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40E6308"/>
    <w:multiLevelType w:val="hybridMultilevel"/>
    <w:tmpl w:val="4240E87E"/>
    <w:lvl w:ilvl="0" w:tplc="E0F6F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03B42"/>
    <w:multiLevelType w:val="hybridMultilevel"/>
    <w:tmpl w:val="4B7A1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76C0C"/>
    <w:multiLevelType w:val="hybridMultilevel"/>
    <w:tmpl w:val="BAD63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018C7"/>
    <w:multiLevelType w:val="hybridMultilevel"/>
    <w:tmpl w:val="FFFFFFFF"/>
    <w:lvl w:ilvl="0" w:tplc="C3C28232">
      <w:numFmt w:val="bullet"/>
      <w:lvlText w:val="-"/>
      <w:lvlJc w:val="left"/>
      <w:pPr>
        <w:ind w:left="290" w:hanging="148"/>
      </w:pPr>
      <w:rPr>
        <w:rFonts w:hint="default"/>
        <w:w w:val="100"/>
      </w:rPr>
    </w:lvl>
    <w:lvl w:ilvl="1" w:tplc="4B16F3CA">
      <w:numFmt w:val="bullet"/>
      <w:lvlText w:val="•"/>
      <w:lvlJc w:val="left"/>
      <w:pPr>
        <w:ind w:left="1196" w:hanging="148"/>
      </w:pPr>
      <w:rPr>
        <w:rFonts w:hint="default"/>
      </w:rPr>
    </w:lvl>
    <w:lvl w:ilvl="2" w:tplc="2F948DE2">
      <w:numFmt w:val="bullet"/>
      <w:lvlText w:val="•"/>
      <w:lvlJc w:val="left"/>
      <w:pPr>
        <w:ind w:left="2273" w:hanging="148"/>
      </w:pPr>
      <w:rPr>
        <w:rFonts w:hint="default"/>
      </w:rPr>
    </w:lvl>
    <w:lvl w:ilvl="3" w:tplc="C3DC4AF0">
      <w:numFmt w:val="bullet"/>
      <w:lvlText w:val="•"/>
      <w:lvlJc w:val="left"/>
      <w:pPr>
        <w:ind w:left="3349" w:hanging="148"/>
      </w:pPr>
      <w:rPr>
        <w:rFonts w:hint="default"/>
      </w:rPr>
    </w:lvl>
    <w:lvl w:ilvl="4" w:tplc="5BDEACE4">
      <w:numFmt w:val="bullet"/>
      <w:lvlText w:val="•"/>
      <w:lvlJc w:val="left"/>
      <w:pPr>
        <w:ind w:left="4426" w:hanging="148"/>
      </w:pPr>
      <w:rPr>
        <w:rFonts w:hint="default"/>
      </w:rPr>
    </w:lvl>
    <w:lvl w:ilvl="5" w:tplc="15CA6D8E">
      <w:numFmt w:val="bullet"/>
      <w:lvlText w:val="•"/>
      <w:lvlJc w:val="left"/>
      <w:pPr>
        <w:ind w:left="5502" w:hanging="148"/>
      </w:pPr>
      <w:rPr>
        <w:rFonts w:hint="default"/>
      </w:rPr>
    </w:lvl>
    <w:lvl w:ilvl="6" w:tplc="5972C3A0">
      <w:numFmt w:val="bullet"/>
      <w:lvlText w:val="•"/>
      <w:lvlJc w:val="left"/>
      <w:pPr>
        <w:ind w:left="6579" w:hanging="148"/>
      </w:pPr>
      <w:rPr>
        <w:rFonts w:hint="default"/>
      </w:rPr>
    </w:lvl>
    <w:lvl w:ilvl="7" w:tplc="45FC23D2">
      <w:numFmt w:val="bullet"/>
      <w:lvlText w:val="•"/>
      <w:lvlJc w:val="left"/>
      <w:pPr>
        <w:ind w:left="7655" w:hanging="148"/>
      </w:pPr>
      <w:rPr>
        <w:rFonts w:hint="default"/>
      </w:rPr>
    </w:lvl>
    <w:lvl w:ilvl="8" w:tplc="8BD61A8C">
      <w:numFmt w:val="bullet"/>
      <w:lvlText w:val="•"/>
      <w:lvlJc w:val="left"/>
      <w:pPr>
        <w:ind w:left="8732" w:hanging="148"/>
      </w:pPr>
      <w:rPr>
        <w:rFonts w:hint="default"/>
      </w:rPr>
    </w:lvl>
  </w:abstractNum>
  <w:num w:numId="1" w16cid:durableId="2068406781">
    <w:abstractNumId w:val="5"/>
  </w:num>
  <w:num w:numId="2" w16cid:durableId="884564600">
    <w:abstractNumId w:val="3"/>
  </w:num>
  <w:num w:numId="3" w16cid:durableId="140971502">
    <w:abstractNumId w:val="2"/>
  </w:num>
  <w:num w:numId="4" w16cid:durableId="1248028">
    <w:abstractNumId w:val="4"/>
  </w:num>
  <w:num w:numId="5" w16cid:durableId="1886135785">
    <w:abstractNumId w:val="0"/>
  </w:num>
  <w:num w:numId="6" w16cid:durableId="1404638407">
    <w:abstractNumId w:val="1"/>
  </w:num>
  <w:num w:numId="7" w16cid:durableId="1953170607">
    <w:abstractNumId w:val="11"/>
  </w:num>
  <w:num w:numId="8" w16cid:durableId="2069374102">
    <w:abstractNumId w:val="6"/>
  </w:num>
  <w:num w:numId="9" w16cid:durableId="214782121">
    <w:abstractNumId w:val="10"/>
  </w:num>
  <w:num w:numId="10" w16cid:durableId="915552151">
    <w:abstractNumId w:val="9"/>
  </w:num>
  <w:num w:numId="11" w16cid:durableId="623271179">
    <w:abstractNumId w:val="8"/>
  </w:num>
  <w:num w:numId="12" w16cid:durableId="1573277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6"/>
    <w:rsid w:val="000064AE"/>
    <w:rsid w:val="000E1026"/>
    <w:rsid w:val="001B28EE"/>
    <w:rsid w:val="001E12BA"/>
    <w:rsid w:val="002C6053"/>
    <w:rsid w:val="002C690B"/>
    <w:rsid w:val="002D2D92"/>
    <w:rsid w:val="002F0FB2"/>
    <w:rsid w:val="00305640"/>
    <w:rsid w:val="0036251A"/>
    <w:rsid w:val="003A779F"/>
    <w:rsid w:val="003E1701"/>
    <w:rsid w:val="003E57E6"/>
    <w:rsid w:val="004F2E73"/>
    <w:rsid w:val="005835B4"/>
    <w:rsid w:val="005C7806"/>
    <w:rsid w:val="00657D5A"/>
    <w:rsid w:val="00771F0E"/>
    <w:rsid w:val="007E329D"/>
    <w:rsid w:val="008630C9"/>
    <w:rsid w:val="008B5564"/>
    <w:rsid w:val="00905FB6"/>
    <w:rsid w:val="009504DC"/>
    <w:rsid w:val="00A55A10"/>
    <w:rsid w:val="00A56A8A"/>
    <w:rsid w:val="00AE6B4A"/>
    <w:rsid w:val="00AF4A19"/>
    <w:rsid w:val="00B57809"/>
    <w:rsid w:val="00BD7B59"/>
    <w:rsid w:val="00C21BD5"/>
    <w:rsid w:val="00CE777C"/>
    <w:rsid w:val="00D254BF"/>
    <w:rsid w:val="00DB674F"/>
    <w:rsid w:val="00DC53BB"/>
    <w:rsid w:val="00E247D5"/>
    <w:rsid w:val="00E55C99"/>
    <w:rsid w:val="00E9560C"/>
    <w:rsid w:val="00ED7016"/>
    <w:rsid w:val="00F06615"/>
    <w:rsid w:val="00F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6112"/>
  <w15:docId w15:val="{CC0585DB-9679-45AB-8D37-5E5E1E5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1"/>
    <w:qFormat/>
    <w:rsid w:val="00ED701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uiPriority w:val="9"/>
    <w:rsid w:val="00ED7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1Carattere1">
    <w:name w:val="Titolo 1 Carattere1"/>
    <w:link w:val="Titolo1"/>
    <w:rsid w:val="00ED7016"/>
    <w:rPr>
      <w:rFonts w:ascii="Arial" w:eastAsia="Times" w:hAnsi="Arial" w:cs="Times New Roman"/>
      <w:i/>
      <w:sz w:val="16"/>
      <w:szCs w:val="20"/>
      <w:lang w:eastAsia="it-IT"/>
    </w:rPr>
  </w:style>
  <w:style w:type="character" w:customStyle="1" w:styleId="DeltaViewInsertion">
    <w:name w:val="DeltaView Insertion"/>
    <w:rsid w:val="00ED7016"/>
    <w:rPr>
      <w:b/>
      <w:i/>
      <w:spacing w:val="0"/>
    </w:rPr>
  </w:style>
  <w:style w:type="character" w:customStyle="1" w:styleId="TestonotaapidipaginaCarattere">
    <w:name w:val="Testo nota a piè di pagina Carattere"/>
    <w:rsid w:val="00ED701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TestofumettoCarattere">
    <w:name w:val="Testo fumetto Carattere"/>
    <w:rsid w:val="00ED7016"/>
    <w:rPr>
      <w:rFonts w:ascii="Tahoma" w:eastAsia="Calibri" w:hAnsi="Tahoma" w:cs="Tahoma"/>
      <w:sz w:val="16"/>
      <w:szCs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B1E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E9D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3A779F"/>
    <w:pPr>
      <w:ind w:left="708"/>
      <w:jc w:val="both"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3A77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5403-3092-479F-B051-5C85DC35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nisi</dc:creator>
  <cp:keywords/>
  <dc:description/>
  <cp:lastModifiedBy>Martino Carrieri</cp:lastModifiedBy>
  <cp:revision>2</cp:revision>
  <dcterms:created xsi:type="dcterms:W3CDTF">2024-04-05T11:01:00Z</dcterms:created>
  <dcterms:modified xsi:type="dcterms:W3CDTF">2024-04-05T11:01:00Z</dcterms:modified>
</cp:coreProperties>
</file>